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A1294" w14:textId="77777777" w:rsidR="005C018D" w:rsidRPr="005C018D" w:rsidRDefault="005C018D" w:rsidP="005C018D">
      <w:r w:rsidRPr="005C018D">
        <w:rPr>
          <w:b/>
          <w:bCs/>
        </w:rPr>
        <w:t>Základní škola Koloveč</w:t>
      </w:r>
    </w:p>
    <w:p w14:paraId="6DF7710C" w14:textId="77777777" w:rsidR="005C018D" w:rsidRPr="005C018D" w:rsidRDefault="005C018D" w:rsidP="005C018D">
      <w:r w:rsidRPr="005C018D">
        <w:rPr>
          <w:b/>
          <w:bCs/>
        </w:rPr>
        <w:t>okres Domažlice, příspěvková organizace</w:t>
      </w:r>
    </w:p>
    <w:p w14:paraId="48B8C12C" w14:textId="77777777" w:rsidR="005C018D" w:rsidRPr="005C018D" w:rsidRDefault="005C018D" w:rsidP="005C018D">
      <w:r w:rsidRPr="005C018D">
        <w:t> </w:t>
      </w:r>
    </w:p>
    <w:p w14:paraId="72D7951D" w14:textId="77777777" w:rsidR="005C018D" w:rsidRPr="005C018D" w:rsidRDefault="005C018D" w:rsidP="005C018D">
      <w:r w:rsidRPr="005C018D">
        <w:t>Výroční zpráva školy</w:t>
      </w:r>
    </w:p>
    <w:p w14:paraId="53807B76" w14:textId="77777777" w:rsidR="005C018D" w:rsidRPr="005C018D" w:rsidRDefault="005C018D" w:rsidP="005C018D">
      <w:r w:rsidRPr="005C018D">
        <w:rPr>
          <w:b/>
          <w:bCs/>
        </w:rPr>
        <w:t>2013/2014</w:t>
      </w:r>
    </w:p>
    <w:p w14:paraId="030D3683" w14:textId="77777777" w:rsidR="005C018D" w:rsidRPr="005C018D" w:rsidRDefault="005C018D" w:rsidP="005C018D">
      <w:r w:rsidRPr="005C018D">
        <w:t> </w:t>
      </w:r>
    </w:p>
    <w:p w14:paraId="2CF0EE7F" w14:textId="77777777" w:rsidR="005C018D" w:rsidRPr="005C018D" w:rsidRDefault="005C018D" w:rsidP="005C018D">
      <w:r w:rsidRPr="005C018D">
        <w:t xml:space="preserve">Zpracovala: </w:t>
      </w:r>
      <w:proofErr w:type="spellStart"/>
      <w:r w:rsidRPr="005C018D">
        <w:t>Mgr.Romana</w:t>
      </w:r>
      <w:proofErr w:type="spellEnd"/>
      <w:r w:rsidRPr="005C018D">
        <w:t xml:space="preserve"> </w:t>
      </w:r>
      <w:proofErr w:type="spellStart"/>
      <w:r w:rsidRPr="005C018D">
        <w:t>Šeterlová</w:t>
      </w:r>
      <w:proofErr w:type="spellEnd"/>
      <w:r w:rsidRPr="005C018D">
        <w:t>– ředitelka školy</w:t>
      </w:r>
    </w:p>
    <w:p w14:paraId="31FA4CBD" w14:textId="77777777" w:rsidR="005C018D" w:rsidRPr="005C018D" w:rsidRDefault="005C018D" w:rsidP="005C018D">
      <w:r w:rsidRPr="005C018D">
        <w:t>8.10. 2014</w:t>
      </w:r>
    </w:p>
    <w:p w14:paraId="6A5ECDE4" w14:textId="77777777" w:rsidR="005C018D" w:rsidRPr="005C018D" w:rsidRDefault="005C018D" w:rsidP="005C018D">
      <w:r w:rsidRPr="005C018D">
        <w:t> </w:t>
      </w:r>
    </w:p>
    <w:p w14:paraId="520D9EDC" w14:textId="77777777" w:rsidR="005C018D" w:rsidRPr="005C018D" w:rsidRDefault="005C018D" w:rsidP="005C018D">
      <w:r w:rsidRPr="005C018D">
        <w:t>Výroční zpráva školy byla projednána schválena/zamítnuta dne 13.10. 2014</w:t>
      </w:r>
    </w:p>
    <w:p w14:paraId="6F944180" w14:textId="77777777" w:rsidR="005C018D" w:rsidRPr="005C018D" w:rsidRDefault="005C018D" w:rsidP="005C018D">
      <w:r w:rsidRPr="005C018D">
        <w:t> </w:t>
      </w:r>
    </w:p>
    <w:p w14:paraId="25A1B4B4" w14:textId="77777777" w:rsidR="005C018D" w:rsidRPr="005C018D" w:rsidRDefault="005C018D" w:rsidP="005C018D">
      <w:r w:rsidRPr="005C018D">
        <w:t xml:space="preserve">                   Jan Altman                                                                 </w:t>
      </w:r>
      <w:proofErr w:type="spellStart"/>
      <w:r w:rsidRPr="005C018D">
        <w:t>Mgr.Romana</w:t>
      </w:r>
      <w:proofErr w:type="spellEnd"/>
      <w:r w:rsidRPr="005C018D">
        <w:t xml:space="preserve"> </w:t>
      </w:r>
      <w:proofErr w:type="spellStart"/>
      <w:r w:rsidRPr="005C018D">
        <w:t>Šeterlová</w:t>
      </w:r>
      <w:proofErr w:type="spellEnd"/>
    </w:p>
    <w:p w14:paraId="479E11C4" w14:textId="77777777" w:rsidR="005C018D" w:rsidRPr="005C018D" w:rsidRDefault="005C018D" w:rsidP="005C018D">
      <w:r w:rsidRPr="005C018D">
        <w:t>          předseda Školské rady                                                              ředitelka  školy</w:t>
      </w:r>
    </w:p>
    <w:p w14:paraId="161C64C5" w14:textId="77777777" w:rsidR="005C018D" w:rsidRPr="005C018D" w:rsidRDefault="005C018D" w:rsidP="005C018D">
      <w:r w:rsidRPr="005C018D">
        <w:t>Připomínky: -</w:t>
      </w:r>
    </w:p>
    <w:p w14:paraId="5A52A7DD" w14:textId="77777777" w:rsidR="005C018D" w:rsidRPr="005C018D" w:rsidRDefault="005C018D" w:rsidP="005C018D">
      <w:r w:rsidRPr="005C018D">
        <w:t> </w:t>
      </w:r>
    </w:p>
    <w:p w14:paraId="2FFEC25F" w14:textId="77777777" w:rsidR="005C018D" w:rsidRPr="005C018D" w:rsidRDefault="005C018D" w:rsidP="005C018D">
      <w:r w:rsidRPr="005C018D">
        <w:rPr>
          <w:b/>
          <w:bCs/>
        </w:rPr>
        <w:t>OBSAH</w:t>
      </w:r>
    </w:p>
    <w:p w14:paraId="5B737E5E" w14:textId="77777777" w:rsidR="005C018D" w:rsidRPr="005C018D" w:rsidRDefault="005C018D" w:rsidP="005C018D">
      <w:pPr>
        <w:numPr>
          <w:ilvl w:val="0"/>
          <w:numId w:val="1"/>
        </w:numPr>
      </w:pPr>
      <w:hyperlink r:id="rId5" w:anchor="_Toc370114027" w:history="1">
        <w:r w:rsidRPr="005C018D">
          <w:rPr>
            <w:rStyle w:val="Hypertextovodkaz"/>
          </w:rPr>
          <w:t>       </w:t>
        </w:r>
        <w:r w:rsidRPr="005C018D">
          <w:rPr>
            <w:rStyle w:val="Hypertextovodkaz"/>
            <w:b/>
            <w:bCs/>
          </w:rPr>
          <w:t>Charakteristika školy. 6</w:t>
        </w:r>
      </w:hyperlink>
    </w:p>
    <w:p w14:paraId="78C3BD67" w14:textId="77777777" w:rsidR="005C018D" w:rsidRPr="005C018D" w:rsidRDefault="005C018D" w:rsidP="005C018D">
      <w:hyperlink r:id="rId6" w:anchor="_Toc370114028" w:history="1">
        <w:r w:rsidRPr="005C018D">
          <w:rPr>
            <w:rStyle w:val="Hypertextovodkaz"/>
          </w:rPr>
          <w:t>1.1.      Identifikace školy. 6</w:t>
        </w:r>
      </w:hyperlink>
    </w:p>
    <w:p w14:paraId="08460FC8" w14:textId="77777777" w:rsidR="005C018D" w:rsidRPr="005C018D" w:rsidRDefault="005C018D" w:rsidP="005C018D">
      <w:hyperlink r:id="rId7" w:anchor="_Toc370114029" w:history="1">
        <w:r w:rsidRPr="005C018D">
          <w:rPr>
            <w:rStyle w:val="Hypertextovodkaz"/>
          </w:rPr>
          <w:t>1.2.      Zřizovatel 7</w:t>
        </w:r>
      </w:hyperlink>
    </w:p>
    <w:p w14:paraId="02D82CC6" w14:textId="77777777" w:rsidR="005C018D" w:rsidRPr="005C018D" w:rsidRDefault="005C018D" w:rsidP="005C018D">
      <w:hyperlink r:id="rId8" w:anchor="_Toc370114030" w:history="1">
        <w:r w:rsidRPr="005C018D">
          <w:rPr>
            <w:rStyle w:val="Hypertextovodkaz"/>
          </w:rPr>
          <w:t>1.3.      Poslední zařazení do sítě škol 7</w:t>
        </w:r>
      </w:hyperlink>
    </w:p>
    <w:p w14:paraId="3A3A557D" w14:textId="77777777" w:rsidR="005C018D" w:rsidRPr="005C018D" w:rsidRDefault="005C018D" w:rsidP="005C018D">
      <w:hyperlink r:id="rId9" w:anchor="_Toc370114031" w:history="1">
        <w:r w:rsidRPr="005C018D">
          <w:rPr>
            <w:rStyle w:val="Hypertextovodkaz"/>
          </w:rPr>
          <w:t>1.4.      Vzdělávací program školy. 7</w:t>
        </w:r>
      </w:hyperlink>
    </w:p>
    <w:p w14:paraId="6AEE60AB" w14:textId="77777777" w:rsidR="005C018D" w:rsidRPr="005C018D" w:rsidRDefault="005C018D" w:rsidP="005C018D">
      <w:hyperlink r:id="rId10" w:anchor="_Toc370114032" w:history="1">
        <w:r w:rsidRPr="005C018D">
          <w:rPr>
            <w:rStyle w:val="Hypertextovodkaz"/>
          </w:rPr>
          <w:t>1.5.      Součásti školy. 7</w:t>
        </w:r>
      </w:hyperlink>
    </w:p>
    <w:p w14:paraId="55FF832B" w14:textId="77777777" w:rsidR="005C018D" w:rsidRPr="005C018D" w:rsidRDefault="005C018D" w:rsidP="005C018D">
      <w:hyperlink r:id="rId11" w:anchor="_Toc370114033" w:history="1">
        <w:r w:rsidRPr="005C018D">
          <w:rPr>
            <w:rStyle w:val="Hypertextovodkaz"/>
          </w:rPr>
          <w:t>1.6.      Typ školy. 8</w:t>
        </w:r>
      </w:hyperlink>
    </w:p>
    <w:p w14:paraId="4657FCFC" w14:textId="77777777" w:rsidR="005C018D" w:rsidRPr="005C018D" w:rsidRDefault="005C018D" w:rsidP="005C018D">
      <w:hyperlink r:id="rId12" w:anchor="_Toc370114034" w:history="1">
        <w:r w:rsidRPr="005C018D">
          <w:rPr>
            <w:rStyle w:val="Hypertextovodkaz"/>
          </w:rPr>
          <w:t>1.7.      Spádový obvod školy. 8</w:t>
        </w:r>
      </w:hyperlink>
    </w:p>
    <w:p w14:paraId="38912CC2" w14:textId="77777777" w:rsidR="005C018D" w:rsidRPr="005C018D" w:rsidRDefault="005C018D" w:rsidP="005C018D">
      <w:hyperlink r:id="rId13" w:anchor="_Toc370114035" w:history="1">
        <w:r w:rsidRPr="005C018D">
          <w:rPr>
            <w:rStyle w:val="Hypertextovodkaz"/>
          </w:rPr>
          <w:t>1.8.      Individuální práce se žáky. 9</w:t>
        </w:r>
      </w:hyperlink>
    </w:p>
    <w:p w14:paraId="346EE6D1" w14:textId="77777777" w:rsidR="005C018D" w:rsidRPr="005C018D" w:rsidRDefault="005C018D" w:rsidP="005C018D">
      <w:hyperlink r:id="rId14" w:anchor="_Toc370114036" w:history="1">
        <w:r w:rsidRPr="005C018D">
          <w:rPr>
            <w:rStyle w:val="Hypertextovodkaz"/>
          </w:rPr>
          <w:t>1.9.      Materiálně technické zajištění školy. 10</w:t>
        </w:r>
      </w:hyperlink>
    </w:p>
    <w:p w14:paraId="1D99BFB0" w14:textId="77777777" w:rsidR="005C018D" w:rsidRPr="005C018D" w:rsidRDefault="005C018D" w:rsidP="005C018D">
      <w:hyperlink r:id="rId15" w:anchor="_Toc370114037" w:history="1">
        <w:r w:rsidRPr="005C018D">
          <w:rPr>
            <w:rStyle w:val="Hypertextovodkaz"/>
          </w:rPr>
          <w:t>1.10.        Školská rada. 10</w:t>
        </w:r>
      </w:hyperlink>
    </w:p>
    <w:p w14:paraId="2E5B7BA9" w14:textId="77777777" w:rsidR="005C018D" w:rsidRPr="005C018D" w:rsidRDefault="005C018D" w:rsidP="005C018D">
      <w:pPr>
        <w:numPr>
          <w:ilvl w:val="0"/>
          <w:numId w:val="2"/>
        </w:numPr>
      </w:pPr>
      <w:hyperlink r:id="rId16" w:anchor="_Toc370114038" w:history="1">
        <w:r w:rsidRPr="005C018D">
          <w:rPr>
            <w:rStyle w:val="Hypertextovodkaz"/>
          </w:rPr>
          <w:t>       </w:t>
        </w:r>
        <w:r w:rsidRPr="005C018D">
          <w:rPr>
            <w:rStyle w:val="Hypertextovodkaz"/>
            <w:b/>
            <w:bCs/>
          </w:rPr>
          <w:t>Pracovníci školy. 11</w:t>
        </w:r>
      </w:hyperlink>
    </w:p>
    <w:p w14:paraId="06A3C921" w14:textId="77777777" w:rsidR="005C018D" w:rsidRPr="005C018D" w:rsidRDefault="005C018D" w:rsidP="005C018D">
      <w:hyperlink r:id="rId17" w:anchor="_Toc370114039" w:history="1">
        <w:r w:rsidRPr="005C018D">
          <w:rPr>
            <w:rStyle w:val="Hypertextovodkaz"/>
          </w:rPr>
          <w:t>2.1.      Přehled o zaměstnancích školy. 11</w:t>
        </w:r>
      </w:hyperlink>
    </w:p>
    <w:p w14:paraId="5467BC72" w14:textId="77777777" w:rsidR="005C018D" w:rsidRPr="005C018D" w:rsidRDefault="005C018D" w:rsidP="005C018D">
      <w:hyperlink r:id="rId18" w:anchor="_Toc370114040" w:history="1">
        <w:r w:rsidRPr="005C018D">
          <w:rPr>
            <w:rStyle w:val="Hypertextovodkaz"/>
          </w:rPr>
          <w:t>2.2.      Personální změny. 11</w:t>
        </w:r>
      </w:hyperlink>
    </w:p>
    <w:p w14:paraId="2AB549DE" w14:textId="77777777" w:rsidR="005C018D" w:rsidRPr="005C018D" w:rsidRDefault="005C018D" w:rsidP="005C018D">
      <w:hyperlink r:id="rId19" w:anchor="_Toc370114041" w:history="1">
        <w:r w:rsidRPr="005C018D">
          <w:rPr>
            <w:rStyle w:val="Hypertextovodkaz"/>
          </w:rPr>
          <w:t>2.3.      Věkové rozložení pedagogických pracovníků. 11</w:t>
        </w:r>
      </w:hyperlink>
    </w:p>
    <w:p w14:paraId="07DF8512" w14:textId="77777777" w:rsidR="005C018D" w:rsidRPr="005C018D" w:rsidRDefault="005C018D" w:rsidP="005C018D">
      <w:hyperlink r:id="rId20" w:anchor="_Toc370114042" w:history="1">
        <w:r w:rsidRPr="005C018D">
          <w:rPr>
            <w:rStyle w:val="Hypertextovodkaz"/>
          </w:rPr>
          <w:t>2.4.      Výuka vedená odborně způsobilým učitelem.. 11</w:t>
        </w:r>
      </w:hyperlink>
    </w:p>
    <w:p w14:paraId="2500B897" w14:textId="77777777" w:rsidR="005C018D" w:rsidRPr="005C018D" w:rsidRDefault="005C018D" w:rsidP="005C018D">
      <w:hyperlink r:id="rId21" w:anchor="_Toc370114043" w:history="1">
        <w:r w:rsidRPr="005C018D">
          <w:rPr>
            <w:rStyle w:val="Hypertextovodkaz"/>
          </w:rPr>
          <w:t>2.5.      Další vzdělávání pedagogických pracovníků. 11</w:t>
        </w:r>
      </w:hyperlink>
    </w:p>
    <w:p w14:paraId="27B64369" w14:textId="77777777" w:rsidR="005C018D" w:rsidRPr="005C018D" w:rsidRDefault="005C018D" w:rsidP="005C018D">
      <w:hyperlink r:id="rId22" w:anchor="_Toc370114044" w:history="1">
        <w:r w:rsidRPr="005C018D">
          <w:rPr>
            <w:rStyle w:val="Hypertextovodkaz"/>
          </w:rPr>
          <w:t>2.6.      Personální zajištění školy (přepočtení na plný úvazek) 12</w:t>
        </w:r>
      </w:hyperlink>
    </w:p>
    <w:p w14:paraId="1644E2B9" w14:textId="77777777" w:rsidR="005C018D" w:rsidRPr="005C018D" w:rsidRDefault="005C018D" w:rsidP="005C018D">
      <w:hyperlink r:id="rId23" w:anchor="_Toc370114045" w:history="1">
        <w:r w:rsidRPr="005C018D">
          <w:rPr>
            <w:rStyle w:val="Hypertextovodkaz"/>
          </w:rPr>
          <w:t>2.7.      Vedení školy. 12</w:t>
        </w:r>
      </w:hyperlink>
    </w:p>
    <w:p w14:paraId="6BBA82EF" w14:textId="77777777" w:rsidR="005C018D" w:rsidRPr="005C018D" w:rsidRDefault="005C018D" w:rsidP="005C018D">
      <w:pPr>
        <w:numPr>
          <w:ilvl w:val="0"/>
          <w:numId w:val="3"/>
        </w:numPr>
      </w:pPr>
      <w:hyperlink r:id="rId24" w:anchor="_Toc370114046" w:history="1">
        <w:r w:rsidRPr="005C018D">
          <w:rPr>
            <w:rStyle w:val="Hypertextovodkaz"/>
          </w:rPr>
          <w:t>       </w:t>
        </w:r>
        <w:r w:rsidRPr="005C018D">
          <w:rPr>
            <w:rStyle w:val="Hypertextovodkaz"/>
            <w:b/>
            <w:bCs/>
          </w:rPr>
          <w:t>Přijímací řízení a další uplatnění absolventů školy. 13</w:t>
        </w:r>
      </w:hyperlink>
    </w:p>
    <w:p w14:paraId="6D3DFFB6" w14:textId="77777777" w:rsidR="005C018D" w:rsidRPr="005C018D" w:rsidRDefault="005C018D" w:rsidP="005C018D">
      <w:hyperlink r:id="rId25" w:anchor="_Toc370114047" w:history="1">
        <w:r w:rsidRPr="005C018D">
          <w:rPr>
            <w:rStyle w:val="Hypertextovodkaz"/>
          </w:rPr>
          <w:t>3.1.      Zápis žáků v roce 2013 do 1. třídy. 13</w:t>
        </w:r>
      </w:hyperlink>
    </w:p>
    <w:p w14:paraId="7E87D0BD" w14:textId="77777777" w:rsidR="005C018D" w:rsidRPr="005C018D" w:rsidRDefault="005C018D" w:rsidP="005C018D">
      <w:hyperlink r:id="rId26" w:anchor="_Toc370114048" w:history="1">
        <w:r w:rsidRPr="005C018D">
          <w:rPr>
            <w:rStyle w:val="Hypertextovodkaz"/>
          </w:rPr>
          <w:t>3.2.      Absolventi školy a jejich další uplatnění po ukončení povinné školní docházky. 13</w:t>
        </w:r>
      </w:hyperlink>
    </w:p>
    <w:p w14:paraId="3B5FEAF5" w14:textId="77777777" w:rsidR="005C018D" w:rsidRPr="005C018D" w:rsidRDefault="005C018D" w:rsidP="005C018D">
      <w:hyperlink r:id="rId27" w:anchor="_Toc370114049" w:history="1">
        <w:r w:rsidRPr="005C018D">
          <w:rPr>
            <w:rStyle w:val="Hypertextovodkaz"/>
          </w:rPr>
          <w:t>3.3.      Analýza úspěšnosti absolventů školy při přechodu na vyšší typ školy. 13</w:t>
        </w:r>
      </w:hyperlink>
    </w:p>
    <w:p w14:paraId="69C57C10" w14:textId="77777777" w:rsidR="005C018D" w:rsidRPr="005C018D" w:rsidRDefault="005C018D" w:rsidP="005C018D">
      <w:pPr>
        <w:numPr>
          <w:ilvl w:val="0"/>
          <w:numId w:val="4"/>
        </w:numPr>
      </w:pPr>
      <w:hyperlink r:id="rId28" w:anchor="_Toc370114050" w:history="1">
        <w:r w:rsidRPr="005C018D">
          <w:rPr>
            <w:rStyle w:val="Hypertextovodkaz"/>
          </w:rPr>
          <w:t>       </w:t>
        </w:r>
        <w:r w:rsidRPr="005C018D">
          <w:rPr>
            <w:rStyle w:val="Hypertextovodkaz"/>
            <w:b/>
            <w:bCs/>
          </w:rPr>
          <w:t>Výsledky výchovy a vzdělávání žáků 2. pololetí 14</w:t>
        </w:r>
      </w:hyperlink>
    </w:p>
    <w:p w14:paraId="58356174" w14:textId="77777777" w:rsidR="005C018D" w:rsidRPr="005C018D" w:rsidRDefault="005C018D" w:rsidP="005C018D">
      <w:hyperlink r:id="rId29" w:anchor="_Toc370114051" w:history="1">
        <w:r w:rsidRPr="005C018D">
          <w:rPr>
            <w:rStyle w:val="Hypertextovodkaz"/>
          </w:rPr>
          <w:t>4.1.      Prospěch žáků. 14</w:t>
        </w:r>
      </w:hyperlink>
    </w:p>
    <w:p w14:paraId="12E891B6" w14:textId="77777777" w:rsidR="005C018D" w:rsidRPr="005C018D" w:rsidRDefault="005C018D" w:rsidP="005C018D">
      <w:hyperlink r:id="rId30" w:anchor="_Toc370114052" w:history="1">
        <w:r w:rsidRPr="005C018D">
          <w:rPr>
            <w:rStyle w:val="Hypertextovodkaz"/>
          </w:rPr>
          <w:t>4.2.      Analýza problematiky neprospěchu a nedokončeného základního vzdělání 14</w:t>
        </w:r>
      </w:hyperlink>
    </w:p>
    <w:p w14:paraId="7F2A9C2D" w14:textId="77777777" w:rsidR="005C018D" w:rsidRPr="005C018D" w:rsidRDefault="005C018D" w:rsidP="005C018D">
      <w:hyperlink r:id="rId31" w:anchor="_Toc370114053" w:history="1">
        <w:r w:rsidRPr="005C018D">
          <w:rPr>
            <w:rStyle w:val="Hypertextovodkaz"/>
          </w:rPr>
          <w:t>4.3.      Chování žáků. 14</w:t>
        </w:r>
      </w:hyperlink>
    </w:p>
    <w:p w14:paraId="20B658DE" w14:textId="77777777" w:rsidR="005C018D" w:rsidRPr="005C018D" w:rsidRDefault="005C018D" w:rsidP="005C018D">
      <w:hyperlink r:id="rId32" w:anchor="_Toc370114054" w:history="1">
        <w:r w:rsidRPr="005C018D">
          <w:rPr>
            <w:rStyle w:val="Hypertextovodkaz"/>
          </w:rPr>
          <w:t>4.4.      Docházka žáků. 14</w:t>
        </w:r>
      </w:hyperlink>
    </w:p>
    <w:p w14:paraId="0E7C137E" w14:textId="77777777" w:rsidR="005C018D" w:rsidRPr="005C018D" w:rsidRDefault="005C018D" w:rsidP="005C018D">
      <w:hyperlink r:id="rId33" w:anchor="_Toc370114055" w:history="1">
        <w:r w:rsidRPr="005C018D">
          <w:rPr>
            <w:rStyle w:val="Hypertextovodkaz"/>
          </w:rPr>
          <w:t>4.5.      Přehled volitelných a nepovinných předmětů. 14</w:t>
        </w:r>
      </w:hyperlink>
    </w:p>
    <w:p w14:paraId="49049041" w14:textId="77777777" w:rsidR="005C018D" w:rsidRPr="005C018D" w:rsidRDefault="005C018D" w:rsidP="005C018D">
      <w:hyperlink r:id="rId34" w:anchor="_Toc370114056" w:history="1">
        <w:r w:rsidRPr="005C018D">
          <w:rPr>
            <w:rStyle w:val="Hypertextovodkaz"/>
          </w:rPr>
          <w:t>4.6.      Způsob zařazení vzdělávací oblasti Výchova k volbě povolání 15</w:t>
        </w:r>
      </w:hyperlink>
    </w:p>
    <w:p w14:paraId="4F1EF264" w14:textId="77777777" w:rsidR="005C018D" w:rsidRPr="005C018D" w:rsidRDefault="005C018D" w:rsidP="005C018D">
      <w:hyperlink r:id="rId35" w:anchor="_Toc370114057" w:history="1">
        <w:r w:rsidRPr="005C018D">
          <w:rPr>
            <w:rStyle w:val="Hypertextovodkaz"/>
          </w:rPr>
          <w:t>4.7.      Hodnocení vzdělávání žáků. 15</w:t>
        </w:r>
      </w:hyperlink>
    </w:p>
    <w:p w14:paraId="7145CBEE" w14:textId="77777777" w:rsidR="005C018D" w:rsidRPr="005C018D" w:rsidRDefault="005C018D" w:rsidP="005C018D">
      <w:pPr>
        <w:numPr>
          <w:ilvl w:val="0"/>
          <w:numId w:val="5"/>
        </w:numPr>
      </w:pPr>
      <w:hyperlink r:id="rId36" w:anchor="_Toc370114058" w:history="1">
        <w:r w:rsidRPr="005C018D">
          <w:rPr>
            <w:rStyle w:val="Hypertextovodkaz"/>
          </w:rPr>
          <w:t>       </w:t>
        </w:r>
        <w:r w:rsidRPr="005C018D">
          <w:rPr>
            <w:rStyle w:val="Hypertextovodkaz"/>
            <w:b/>
            <w:bCs/>
          </w:rPr>
          <w:t>Nadstandardní aktivity. 16</w:t>
        </w:r>
      </w:hyperlink>
    </w:p>
    <w:p w14:paraId="1DAD4EFE" w14:textId="77777777" w:rsidR="005C018D" w:rsidRPr="005C018D" w:rsidRDefault="005C018D" w:rsidP="005C018D">
      <w:hyperlink r:id="rId37" w:anchor="_Toc370114059" w:history="1">
        <w:r w:rsidRPr="005C018D">
          <w:rPr>
            <w:rStyle w:val="Hypertextovodkaz"/>
          </w:rPr>
          <w:t>5.1.      Zájmová činnost organizovaná školou. 16</w:t>
        </w:r>
      </w:hyperlink>
    </w:p>
    <w:p w14:paraId="1CBC1E8C" w14:textId="77777777" w:rsidR="005C018D" w:rsidRPr="005C018D" w:rsidRDefault="005C018D" w:rsidP="005C018D">
      <w:hyperlink r:id="rId38" w:anchor="_Toc370114060" w:history="1">
        <w:r w:rsidRPr="005C018D">
          <w:rPr>
            <w:rStyle w:val="Hypertextovodkaz"/>
          </w:rPr>
          <w:t>5.2.      Mimoškolní aktivity. 16</w:t>
        </w:r>
      </w:hyperlink>
    </w:p>
    <w:p w14:paraId="77ECA424" w14:textId="77777777" w:rsidR="005C018D" w:rsidRPr="005C018D" w:rsidRDefault="005C018D" w:rsidP="005C018D">
      <w:pPr>
        <w:numPr>
          <w:ilvl w:val="0"/>
          <w:numId w:val="6"/>
        </w:numPr>
      </w:pPr>
      <w:hyperlink r:id="rId39" w:anchor="_Toc370114061" w:history="1">
        <w:r w:rsidRPr="005C018D">
          <w:rPr>
            <w:rStyle w:val="Hypertextovodkaz"/>
          </w:rPr>
          <w:t>       </w:t>
        </w:r>
        <w:r w:rsidRPr="005C018D">
          <w:rPr>
            <w:rStyle w:val="Hypertextovodkaz"/>
            <w:b/>
            <w:bCs/>
          </w:rPr>
          <w:t>Bezpečnost žáků při výchovně vzdělávacím procesu. 18</w:t>
        </w:r>
      </w:hyperlink>
    </w:p>
    <w:p w14:paraId="4C61FDA0" w14:textId="77777777" w:rsidR="005C018D" w:rsidRPr="005C018D" w:rsidRDefault="005C018D" w:rsidP="005C018D">
      <w:hyperlink r:id="rId40" w:anchor="_Toc370114062" w:history="1">
        <w:r w:rsidRPr="005C018D">
          <w:rPr>
            <w:rStyle w:val="Hypertextovodkaz"/>
          </w:rPr>
          <w:t>6.1.      Úrazovost na škole. 18</w:t>
        </w:r>
      </w:hyperlink>
    </w:p>
    <w:p w14:paraId="664BC966" w14:textId="77777777" w:rsidR="005C018D" w:rsidRPr="005C018D" w:rsidRDefault="005C018D" w:rsidP="005C018D">
      <w:hyperlink r:id="rId41" w:anchor="_Toc370114063" w:history="1">
        <w:r w:rsidRPr="005C018D">
          <w:rPr>
            <w:rStyle w:val="Hypertextovodkaz"/>
          </w:rPr>
          <w:t>6.2.      Vyhodnocení minimálního preventivního programu. 18</w:t>
        </w:r>
      </w:hyperlink>
    </w:p>
    <w:p w14:paraId="047A4BF0" w14:textId="77777777" w:rsidR="005C018D" w:rsidRPr="005C018D" w:rsidRDefault="005C018D" w:rsidP="005C018D">
      <w:pPr>
        <w:numPr>
          <w:ilvl w:val="0"/>
          <w:numId w:val="7"/>
        </w:numPr>
      </w:pPr>
      <w:hyperlink r:id="rId42" w:anchor="_Toc370114064" w:history="1">
        <w:r w:rsidRPr="005C018D">
          <w:rPr>
            <w:rStyle w:val="Hypertextovodkaz"/>
          </w:rPr>
          <w:t>       </w:t>
        </w:r>
        <w:r w:rsidRPr="005C018D">
          <w:rPr>
            <w:rStyle w:val="Hypertextovodkaz"/>
            <w:b/>
            <w:bCs/>
          </w:rPr>
          <w:t>Výchovné poradenství 20</w:t>
        </w:r>
      </w:hyperlink>
    </w:p>
    <w:p w14:paraId="62BFEFA8" w14:textId="77777777" w:rsidR="005C018D" w:rsidRPr="005C018D" w:rsidRDefault="005C018D" w:rsidP="005C018D">
      <w:hyperlink r:id="rId43" w:anchor="_Toc370114065" w:history="1">
        <w:r w:rsidRPr="005C018D">
          <w:rPr>
            <w:rStyle w:val="Hypertextovodkaz"/>
          </w:rPr>
          <w:t>7.1.      Zpráva o plnění plánu práce výchovného poradce. 20</w:t>
        </w:r>
      </w:hyperlink>
    </w:p>
    <w:p w14:paraId="7859E615" w14:textId="77777777" w:rsidR="005C018D" w:rsidRPr="005C018D" w:rsidRDefault="005C018D" w:rsidP="005C018D">
      <w:hyperlink r:id="rId44" w:anchor="_Toc370114066" w:history="1">
        <w:r w:rsidRPr="005C018D">
          <w:rPr>
            <w:rStyle w:val="Hypertextovodkaz"/>
          </w:rPr>
          <w:t>7.2.      Spolupráce s rodiči 20</w:t>
        </w:r>
      </w:hyperlink>
    </w:p>
    <w:p w14:paraId="2BDC9C9B" w14:textId="77777777" w:rsidR="005C018D" w:rsidRPr="005C018D" w:rsidRDefault="005C018D" w:rsidP="005C018D">
      <w:pPr>
        <w:numPr>
          <w:ilvl w:val="0"/>
          <w:numId w:val="8"/>
        </w:numPr>
      </w:pPr>
      <w:hyperlink r:id="rId45" w:anchor="_Toc370114067" w:history="1">
        <w:r w:rsidRPr="005C018D">
          <w:rPr>
            <w:rStyle w:val="Hypertextovodkaz"/>
          </w:rPr>
          <w:t>       </w:t>
        </w:r>
        <w:r w:rsidRPr="005C018D">
          <w:rPr>
            <w:rStyle w:val="Hypertextovodkaz"/>
            <w:b/>
            <w:bCs/>
          </w:rPr>
          <w:t>Výkon státní správy. 22</w:t>
        </w:r>
      </w:hyperlink>
    </w:p>
    <w:p w14:paraId="4970AC37" w14:textId="77777777" w:rsidR="005C018D" w:rsidRPr="005C018D" w:rsidRDefault="005C018D" w:rsidP="005C018D">
      <w:hyperlink r:id="rId46" w:anchor="_Toc370114068" w:history="1">
        <w:r w:rsidRPr="005C018D">
          <w:rPr>
            <w:rStyle w:val="Hypertextovodkaz"/>
          </w:rPr>
          <w:t>8.1.      Rozhodnutí ředitele školy. 22</w:t>
        </w:r>
      </w:hyperlink>
    </w:p>
    <w:p w14:paraId="028BA5E2" w14:textId="77777777" w:rsidR="005C018D" w:rsidRPr="005C018D" w:rsidRDefault="005C018D" w:rsidP="005C018D">
      <w:hyperlink r:id="rId47" w:anchor="_Toc370114069" w:history="1">
        <w:r w:rsidRPr="005C018D">
          <w:rPr>
            <w:rStyle w:val="Hypertextovodkaz"/>
          </w:rPr>
          <w:t>8.2.      Počet osvobozených žáků. 22</w:t>
        </w:r>
      </w:hyperlink>
    </w:p>
    <w:p w14:paraId="426771CB" w14:textId="77777777" w:rsidR="005C018D" w:rsidRPr="005C018D" w:rsidRDefault="005C018D" w:rsidP="005C018D">
      <w:hyperlink r:id="rId48" w:anchor="_Toc370114070" w:history="1">
        <w:r w:rsidRPr="005C018D">
          <w:rPr>
            <w:rStyle w:val="Hypertextovodkaz"/>
          </w:rPr>
          <w:t>8.3.      Evidované stížnosti 22</w:t>
        </w:r>
      </w:hyperlink>
    </w:p>
    <w:p w14:paraId="15855669" w14:textId="77777777" w:rsidR="005C018D" w:rsidRPr="005C018D" w:rsidRDefault="005C018D" w:rsidP="005C018D">
      <w:hyperlink r:id="rId49" w:anchor="_Toc370114071" w:history="1">
        <w:r w:rsidRPr="005C018D">
          <w:rPr>
            <w:rStyle w:val="Hypertextovodkaz"/>
          </w:rPr>
          <w:t>8.4.      Naplňování zákona č. 106/1999 Sb., o svobodném přístupu k informacím.. 22</w:t>
        </w:r>
      </w:hyperlink>
    </w:p>
    <w:p w14:paraId="3750C692" w14:textId="77777777" w:rsidR="005C018D" w:rsidRPr="005C018D" w:rsidRDefault="005C018D" w:rsidP="005C018D">
      <w:pPr>
        <w:numPr>
          <w:ilvl w:val="0"/>
          <w:numId w:val="9"/>
        </w:numPr>
      </w:pPr>
      <w:hyperlink r:id="rId50" w:anchor="_Toc370114072" w:history="1">
        <w:r w:rsidRPr="005C018D">
          <w:rPr>
            <w:rStyle w:val="Hypertextovodkaz"/>
          </w:rPr>
          <w:t>       </w:t>
        </w:r>
        <w:r w:rsidRPr="005C018D">
          <w:rPr>
            <w:rStyle w:val="Hypertextovodkaz"/>
            <w:b/>
            <w:bCs/>
          </w:rPr>
          <w:t>Kontroly ve školním roce 2013/14. 23</w:t>
        </w:r>
      </w:hyperlink>
    </w:p>
    <w:p w14:paraId="30DEB35F" w14:textId="77777777" w:rsidR="005C018D" w:rsidRPr="005C018D" w:rsidRDefault="005C018D" w:rsidP="005C018D">
      <w:hyperlink r:id="rId51" w:anchor="_Toc370114073" w:history="1">
        <w:r w:rsidRPr="005C018D">
          <w:rPr>
            <w:rStyle w:val="Hypertextovodkaz"/>
          </w:rPr>
          <w:t>9.1.      Finanční kontroly. 23</w:t>
        </w:r>
      </w:hyperlink>
    </w:p>
    <w:p w14:paraId="6A93FF4D" w14:textId="77777777" w:rsidR="005C018D" w:rsidRPr="005C018D" w:rsidRDefault="005C018D" w:rsidP="005C018D">
      <w:pPr>
        <w:numPr>
          <w:ilvl w:val="0"/>
          <w:numId w:val="10"/>
        </w:numPr>
      </w:pPr>
      <w:hyperlink r:id="rId52" w:anchor="_Toc370114074" w:history="1">
        <w:r w:rsidRPr="005C018D">
          <w:rPr>
            <w:rStyle w:val="Hypertextovodkaz"/>
          </w:rPr>
          <w:t>    </w:t>
        </w:r>
        <w:r w:rsidRPr="005C018D">
          <w:rPr>
            <w:rStyle w:val="Hypertextovodkaz"/>
            <w:b/>
            <w:bCs/>
          </w:rPr>
          <w:t>Analýza školního roku. 24</w:t>
        </w:r>
      </w:hyperlink>
    </w:p>
    <w:p w14:paraId="4AB62B3A" w14:textId="77777777" w:rsidR="005C018D" w:rsidRPr="005C018D" w:rsidRDefault="005C018D" w:rsidP="005C018D">
      <w:pPr>
        <w:numPr>
          <w:ilvl w:val="0"/>
          <w:numId w:val="10"/>
        </w:numPr>
      </w:pPr>
      <w:hyperlink r:id="rId53" w:anchor="_Toc370114075" w:history="1">
        <w:r w:rsidRPr="005C018D">
          <w:rPr>
            <w:rStyle w:val="Hypertextovodkaz"/>
          </w:rPr>
          <w:t>    </w:t>
        </w:r>
        <w:r w:rsidRPr="005C018D">
          <w:rPr>
            <w:rStyle w:val="Hypertextovodkaz"/>
            <w:b/>
            <w:bCs/>
          </w:rPr>
          <w:t>Úkoly školy pro další období 24</w:t>
        </w:r>
      </w:hyperlink>
    </w:p>
    <w:p w14:paraId="49A52C62" w14:textId="77777777" w:rsidR="005C018D" w:rsidRPr="005C018D" w:rsidRDefault="005C018D" w:rsidP="005C018D">
      <w:hyperlink r:id="rId54" w:anchor="_Toc370114076" w:history="1">
        <w:r w:rsidRPr="005C018D">
          <w:rPr>
            <w:rStyle w:val="Hypertextovodkaz"/>
          </w:rPr>
          <w:t>11.1.        Výchovně vzdělávací oblast 24</w:t>
        </w:r>
      </w:hyperlink>
    </w:p>
    <w:p w14:paraId="60A47D0C" w14:textId="77777777" w:rsidR="005C018D" w:rsidRPr="005C018D" w:rsidRDefault="005C018D" w:rsidP="005C018D">
      <w:hyperlink r:id="rId55" w:anchor="_Toc370114077" w:history="1">
        <w:r w:rsidRPr="005C018D">
          <w:rPr>
            <w:rStyle w:val="Hypertextovodkaz"/>
          </w:rPr>
          <w:t>11.2.        Materiální oblast 24</w:t>
        </w:r>
      </w:hyperlink>
    </w:p>
    <w:p w14:paraId="215E2036" w14:textId="77777777" w:rsidR="005C018D" w:rsidRPr="005C018D" w:rsidRDefault="005C018D" w:rsidP="005C018D">
      <w:pPr>
        <w:numPr>
          <w:ilvl w:val="0"/>
          <w:numId w:val="11"/>
        </w:numPr>
      </w:pPr>
      <w:hyperlink r:id="rId56" w:anchor="_Toc370114078" w:history="1">
        <w:r w:rsidRPr="005C018D">
          <w:rPr>
            <w:rStyle w:val="Hypertextovodkaz"/>
          </w:rPr>
          <w:t>    </w:t>
        </w:r>
        <w:r w:rsidRPr="005C018D">
          <w:rPr>
            <w:rStyle w:val="Hypertextovodkaz"/>
            <w:b/>
            <w:bCs/>
          </w:rPr>
          <w:t>Základní údaje o hospodaření školy za rok 2013. 26</w:t>
        </w:r>
      </w:hyperlink>
    </w:p>
    <w:p w14:paraId="33066BD8" w14:textId="77777777" w:rsidR="005C018D" w:rsidRPr="005C018D" w:rsidRDefault="005C018D" w:rsidP="005C018D">
      <w:hyperlink r:id="rId57" w:anchor="_Toc370114079" w:history="1">
        <w:r w:rsidRPr="005C018D">
          <w:rPr>
            <w:rStyle w:val="Hypertextovodkaz"/>
          </w:rPr>
          <w:t>12.1.        Státní finanční prostředky. 26</w:t>
        </w:r>
      </w:hyperlink>
    </w:p>
    <w:p w14:paraId="1864081A" w14:textId="77777777" w:rsidR="005C018D" w:rsidRPr="005C018D" w:rsidRDefault="005C018D" w:rsidP="005C018D">
      <w:hyperlink r:id="rId58" w:anchor="_Toc370114080" w:history="1">
        <w:r w:rsidRPr="005C018D">
          <w:rPr>
            <w:rStyle w:val="Hypertextovodkaz"/>
          </w:rPr>
          <w:t>12.2.        Obecní finanční prostředky. 26</w:t>
        </w:r>
      </w:hyperlink>
    </w:p>
    <w:p w14:paraId="50977DA0" w14:textId="77777777" w:rsidR="005C018D" w:rsidRPr="005C018D" w:rsidRDefault="005C018D" w:rsidP="005C018D">
      <w:hyperlink r:id="rId59" w:anchor="_Toc370114081" w:history="1">
        <w:r w:rsidRPr="005C018D">
          <w:rPr>
            <w:rStyle w:val="Hypertextovodkaz"/>
          </w:rPr>
          <w:t>12.3.        Ostatní finanční prostředky. 26</w:t>
        </w:r>
      </w:hyperlink>
    </w:p>
    <w:p w14:paraId="5EBB3518" w14:textId="77777777" w:rsidR="005C018D" w:rsidRPr="005C018D" w:rsidRDefault="005C018D" w:rsidP="005C018D">
      <w:hyperlink r:id="rId60" w:anchor="_Toc370114082" w:history="1">
        <w:r w:rsidRPr="005C018D">
          <w:rPr>
            <w:rStyle w:val="Hypertextovodkaz"/>
          </w:rPr>
          <w:t>12.4.        Výsledek hospodářské činnosti 26</w:t>
        </w:r>
      </w:hyperlink>
    </w:p>
    <w:p w14:paraId="4EF0CEFB" w14:textId="77777777" w:rsidR="005C018D" w:rsidRPr="005C018D" w:rsidRDefault="005C018D" w:rsidP="005C018D">
      <w:pPr>
        <w:numPr>
          <w:ilvl w:val="0"/>
          <w:numId w:val="12"/>
        </w:numPr>
      </w:pPr>
      <w:hyperlink r:id="rId61" w:anchor="_Toc370114083" w:history="1">
        <w:r w:rsidRPr="005C018D">
          <w:rPr>
            <w:rStyle w:val="Hypertextovodkaz"/>
          </w:rPr>
          <w:t>    </w:t>
        </w:r>
        <w:r w:rsidRPr="005C018D">
          <w:rPr>
            <w:rStyle w:val="Hypertextovodkaz"/>
            <w:b/>
            <w:bCs/>
          </w:rPr>
          <w:t>Priority školy. 27</w:t>
        </w:r>
      </w:hyperlink>
    </w:p>
    <w:p w14:paraId="0741574B" w14:textId="77777777" w:rsidR="005C018D" w:rsidRPr="005C018D" w:rsidRDefault="005C018D" w:rsidP="005C018D">
      <w:r w:rsidRPr="005C018D">
        <w:t> </w:t>
      </w:r>
    </w:p>
    <w:p w14:paraId="70BE7F22" w14:textId="77777777" w:rsidR="005C018D" w:rsidRPr="005C018D" w:rsidRDefault="005C018D" w:rsidP="005C018D">
      <w:r w:rsidRPr="005C018D">
        <w:rPr>
          <w:b/>
          <w:bCs/>
          <w:i/>
          <w:iCs/>
        </w:rPr>
        <w:t>1.</w:t>
      </w:r>
      <w:r w:rsidRPr="005C018D">
        <w:t>                      </w:t>
      </w:r>
      <w:r w:rsidRPr="005C018D">
        <w:rPr>
          <w:b/>
          <w:bCs/>
          <w:i/>
          <w:iCs/>
        </w:rPr>
        <w:t>Charakteristika školy</w:t>
      </w:r>
    </w:p>
    <w:p w14:paraId="57201F9B" w14:textId="77777777" w:rsidR="005C018D" w:rsidRPr="005C018D" w:rsidRDefault="005C018D" w:rsidP="005C018D">
      <w:r w:rsidRPr="005C018D">
        <w:rPr>
          <w:b/>
          <w:bCs/>
          <w:i/>
          <w:iCs/>
        </w:rPr>
        <w:t>1.1.</w:t>
      </w:r>
      <w:r w:rsidRPr="005C018D">
        <w:t>   </w:t>
      </w:r>
      <w:r w:rsidRPr="005C018D">
        <w:rPr>
          <w:b/>
          <w:bCs/>
          <w:i/>
          <w:iCs/>
        </w:rPr>
        <w:t>Identifikace školy</w:t>
      </w:r>
    </w:p>
    <w:p w14:paraId="066958A6" w14:textId="77777777" w:rsidR="005C018D" w:rsidRPr="005C018D" w:rsidRDefault="005C018D" w:rsidP="005C018D">
      <w:r w:rsidRPr="005C018D">
        <w:rPr>
          <w:i/>
          <w:iCs/>
        </w:rPr>
        <w:t>1.1.1.Obecná charakteristika</w:t>
      </w:r>
    </w:p>
    <w:p w14:paraId="127A9BE5" w14:textId="77777777" w:rsidR="005C018D" w:rsidRPr="005C018D" w:rsidRDefault="005C018D" w:rsidP="005C018D">
      <w:r w:rsidRPr="005C018D">
        <w:t>Základní škola Koloveč, příspěvková organizace, okres Domažlice (dále Základní škola Koloveč) je součástí výchovně vzdělávací soustavy; Je zařazena do sítě škol: č.j. 88114/2007-21 a s identifikátorem zařízení 6000 655 37.</w:t>
      </w:r>
    </w:p>
    <w:p w14:paraId="04BB4D87" w14:textId="77777777" w:rsidR="005C018D" w:rsidRPr="005C018D" w:rsidRDefault="005C018D" w:rsidP="005C018D">
      <w:r w:rsidRPr="005C018D">
        <w:t>Je zřízena jako příspěvková organizace s právní subjektivitou. V právních vztazích vystupuje svým jménem a má odpovědnost vyplývající z těchto vztahů.</w:t>
      </w:r>
    </w:p>
    <w:p w14:paraId="2099E366" w14:textId="77777777" w:rsidR="005C018D" w:rsidRPr="005C018D" w:rsidRDefault="005C018D" w:rsidP="005C018D">
      <w:r w:rsidRPr="005C018D">
        <w:t>Základní škola Koloveč poskytuje základní vzdělání; zabezpečuje rozumovou výchovu ve smyslu vědeckého poznání a v souladu se zásadami vlastenectví, humanity a demokracie poskytuje mravní, estetickou, pracovní, zdravotní, tělesnou výchovu a ekologickou výchovu žáků; umožňuje též náboženskou výchovu.</w:t>
      </w:r>
    </w:p>
    <w:p w14:paraId="4AB5921A" w14:textId="77777777" w:rsidR="005C018D" w:rsidRPr="005C018D" w:rsidRDefault="005C018D" w:rsidP="005C018D">
      <w:r w:rsidRPr="005C018D">
        <w:lastRenderedPageBreak/>
        <w:t>Základní škola připravuje žáky pro další studium a praxi.</w:t>
      </w:r>
    </w:p>
    <w:p w14:paraId="32B2C550" w14:textId="77777777" w:rsidR="005C018D" w:rsidRPr="005C018D" w:rsidRDefault="005C018D" w:rsidP="005C018D">
      <w:r w:rsidRPr="005C018D">
        <w:t>Základní škola má devět ročníků a člení se na první a druhý stupeň. První stupeň je tvořen prvním až pátým ročníkem a druhý stupeň šestým až devátým ročníkem.</w:t>
      </w:r>
    </w:p>
    <w:p w14:paraId="0F486E0D" w14:textId="77777777" w:rsidR="005C018D" w:rsidRPr="005C018D" w:rsidRDefault="005C018D" w:rsidP="005C018D">
      <w:r w:rsidRPr="005C018D">
        <w:t>Vyučování ve škole probíhá podle učebních plánů a učebních osnov schválených Ministerstvem školství, mládeže a tělovýchovy. Od 1.9.2007 vyučujeme podle Školního vzdělávacího programu (dále ŠVP) „Škola pro každého“ 79-01-C/01, „Škola pro každého – praktická“ 79-01-C/01, který je určen pro žáka s lehkou mentální disfunkcí (LMD).</w:t>
      </w:r>
    </w:p>
    <w:p w14:paraId="68B28FFC" w14:textId="77777777" w:rsidR="005C018D" w:rsidRPr="005C018D" w:rsidRDefault="005C018D" w:rsidP="005C018D">
      <w:r w:rsidRPr="005C018D">
        <w:t>Třídy školy se naplňují do počtu 30 žáků.</w:t>
      </w:r>
    </w:p>
    <w:p w14:paraId="254A9748" w14:textId="77777777" w:rsidR="005C018D" w:rsidRPr="005C018D" w:rsidRDefault="005C018D" w:rsidP="005C018D">
      <w:r w:rsidRPr="005C018D">
        <w:t>Ředitel školy v souladu s učebním plánem dělí třídy na skupiny. Počet skupin a počet žáků ve skupině určuje podle podmínek školy a charakteru vyučovacího  předmětu a  v souladu   s požadavky na bezpečnost a ochranu zdraví žáků.</w:t>
      </w:r>
    </w:p>
    <w:p w14:paraId="399A6BBD" w14:textId="77777777" w:rsidR="005C018D" w:rsidRPr="005C018D" w:rsidRDefault="005C018D" w:rsidP="005C018D">
      <w:r w:rsidRPr="005C018D">
        <w:t>Škola nezřizuje specializované třídy pro žáky se specifickými vývojovými poruchami v učení a chování.  Tito žáci jsou plně integrováni v běžných třídách.</w:t>
      </w:r>
    </w:p>
    <w:p w14:paraId="74240F8B" w14:textId="77777777" w:rsidR="005C018D" w:rsidRPr="005C018D" w:rsidRDefault="005C018D" w:rsidP="005C018D">
      <w:r w:rsidRPr="005C018D">
        <w:t xml:space="preserve">Ředitel školy ustanovil třídní učitele, vedoucího vychovatele školní družiny a vedoucí školní jídelny. Dále ustanovil výchovného poradce, koordinátora ŠVP, garanta boje proti negativním společenským jevům, metodiky jazykových, přírodovědných, </w:t>
      </w:r>
      <w:proofErr w:type="spellStart"/>
      <w:r w:rsidRPr="005C018D">
        <w:t>společensko</w:t>
      </w:r>
      <w:proofErr w:type="spellEnd"/>
      <w:r w:rsidRPr="005C018D">
        <w:t xml:space="preserve"> vědních a výchovných předmětů a 1. stupně. Dále ustanovil své zástupce pro pedagogickou a provozní činnost z řad zaměstnanců školy a přenesl na ně své pravomoci, které vykonávají v případě jeho nepřítomnosti.</w:t>
      </w:r>
    </w:p>
    <w:p w14:paraId="26753831" w14:textId="77777777" w:rsidR="005C018D" w:rsidRPr="005C018D" w:rsidRDefault="005C018D" w:rsidP="005C018D">
      <w:r w:rsidRPr="005C018D">
        <w:t>V rozsahu stanoveném vládou se žákům bezplatně poskytují učebnice a učební texty a základní školní potřeby v souladu se zněním zákona č.15/94 sb. ze dne 1. 12. 1993 a novelou č. 195 ze dne 12. 6. 1996</w:t>
      </w:r>
    </w:p>
    <w:p w14:paraId="79F96A77" w14:textId="77777777" w:rsidR="005C018D" w:rsidRPr="005C018D" w:rsidRDefault="005C018D" w:rsidP="005C018D">
      <w:r w:rsidRPr="005C018D">
        <w:t>Ředitel školy zřídil pedagogickou radu. Jejími členy jsou všichni pedagogičtí pracovníci školy.</w:t>
      </w:r>
    </w:p>
    <w:p w14:paraId="7076600C" w14:textId="77777777" w:rsidR="005C018D" w:rsidRPr="005C018D" w:rsidRDefault="005C018D" w:rsidP="005C018D">
      <w:r w:rsidRPr="005C018D">
        <w:t>Ředitel školy vydal po projednání s pracovníky školy a se souhlasem pedagogické rady „Školní řád“, schválil provozní řády odborných pracoven, laboratoří, školní družiny, školní jídelny, tělocvičeny.</w:t>
      </w:r>
    </w:p>
    <w:p w14:paraId="084FA047" w14:textId="77777777" w:rsidR="005C018D" w:rsidRPr="005C018D" w:rsidRDefault="005C018D" w:rsidP="005C018D">
      <w:r w:rsidRPr="005C018D">
        <w:t>Škola organizuje lyžařské kursy a plavecký výcvik žáků. Jejich program schválil ředitel školy.</w:t>
      </w:r>
    </w:p>
    <w:p w14:paraId="71C47744" w14:textId="77777777" w:rsidR="005C018D" w:rsidRPr="005C018D" w:rsidRDefault="005C018D" w:rsidP="005C018D">
      <w:r w:rsidRPr="005C018D">
        <w:t>Škola organizuje  školní  výlety  a  školní  akce  související s výchovně vzdělávací činností školy.</w:t>
      </w:r>
    </w:p>
    <w:p w14:paraId="192063BE" w14:textId="77777777" w:rsidR="005C018D" w:rsidRPr="005C018D" w:rsidRDefault="005C018D" w:rsidP="005C018D">
      <w:r w:rsidRPr="005C018D">
        <w:t>Škola zřizuje pro žáky školy zájmovou činnost. Poskytuje své prostory a vybavení k  účelnému  využití  pro  činnosti  zájmových organizací dětí a mládeže.</w:t>
      </w:r>
    </w:p>
    <w:p w14:paraId="0A9F2334" w14:textId="77777777" w:rsidR="005C018D" w:rsidRPr="005C018D" w:rsidRDefault="005C018D" w:rsidP="005C018D">
      <w:r w:rsidRPr="005C018D">
        <w:t>Prostory školy jsou též poskytovány ZUŠ Staňkov.</w:t>
      </w:r>
    </w:p>
    <w:p w14:paraId="161637B1" w14:textId="77777777" w:rsidR="005C018D" w:rsidRPr="005C018D" w:rsidRDefault="005C018D" w:rsidP="005C018D">
      <w:r w:rsidRPr="005C018D">
        <w:lastRenderedPageBreak/>
        <w:t>Součástí školy jsou školní družina, knihovna a školní jídelna.</w:t>
      </w:r>
    </w:p>
    <w:p w14:paraId="6D6344CF" w14:textId="77777777" w:rsidR="005C018D" w:rsidRPr="005C018D" w:rsidRDefault="005C018D" w:rsidP="005C018D">
      <w:r w:rsidRPr="005C018D">
        <w:t>Škola zajišťuje bezpečnost a ochranu zdraví žáka při činnostech, které přímo souvisejí s výchovou a vzděláváním, soustavně vytváří podmínky pro bezpečnost a ochranu zdraví žáka a kontroluje jejich dodržování.</w:t>
      </w:r>
    </w:p>
    <w:p w14:paraId="1453AC4B" w14:textId="77777777" w:rsidR="005C018D" w:rsidRPr="005C018D" w:rsidRDefault="005C018D" w:rsidP="005C018D">
      <w:r w:rsidRPr="005C018D">
        <w:t> </w:t>
      </w:r>
    </w:p>
    <w:p w14:paraId="69056CB8" w14:textId="77777777" w:rsidR="005C018D" w:rsidRPr="005C018D" w:rsidRDefault="005C018D" w:rsidP="005C018D">
      <w:r w:rsidRPr="005C018D">
        <w:rPr>
          <w:i/>
          <w:iCs/>
        </w:rPr>
        <w:t>1.1.2.Název školy</w:t>
      </w:r>
    </w:p>
    <w:p w14:paraId="1028C6E2" w14:textId="77777777" w:rsidR="005C018D" w:rsidRPr="005C018D" w:rsidRDefault="005C018D" w:rsidP="005C018D">
      <w:pPr>
        <w:numPr>
          <w:ilvl w:val="0"/>
          <w:numId w:val="13"/>
        </w:numPr>
      </w:pPr>
      <w:r w:rsidRPr="005C018D">
        <w:t>Základní škola Koloveč, okres Domažlice, příspěvková organizace</w:t>
      </w:r>
    </w:p>
    <w:p w14:paraId="07627F22" w14:textId="77777777" w:rsidR="005C018D" w:rsidRPr="005C018D" w:rsidRDefault="005C018D" w:rsidP="005C018D">
      <w:pPr>
        <w:numPr>
          <w:ilvl w:val="0"/>
          <w:numId w:val="13"/>
        </w:numPr>
      </w:pPr>
      <w:r w:rsidRPr="005C018D">
        <w:t>Sportovní 307, 345 43 Koloveč</w:t>
      </w:r>
    </w:p>
    <w:p w14:paraId="68B3E336" w14:textId="77777777" w:rsidR="005C018D" w:rsidRPr="005C018D" w:rsidRDefault="005C018D" w:rsidP="005C018D">
      <w:pPr>
        <w:numPr>
          <w:ilvl w:val="0"/>
          <w:numId w:val="13"/>
        </w:numPr>
      </w:pPr>
      <w:r w:rsidRPr="005C018D">
        <w:t>právní forma: příspěvková organizace</w:t>
      </w:r>
    </w:p>
    <w:p w14:paraId="582080BB" w14:textId="77777777" w:rsidR="005C018D" w:rsidRPr="005C018D" w:rsidRDefault="005C018D" w:rsidP="005C018D">
      <w:pPr>
        <w:numPr>
          <w:ilvl w:val="0"/>
          <w:numId w:val="13"/>
        </w:numPr>
      </w:pPr>
      <w:r w:rsidRPr="005C018D">
        <w:t>IZO řed.:600065537</w:t>
      </w:r>
    </w:p>
    <w:p w14:paraId="71F77845" w14:textId="77777777" w:rsidR="005C018D" w:rsidRPr="005C018D" w:rsidRDefault="005C018D" w:rsidP="005C018D">
      <w:pPr>
        <w:numPr>
          <w:ilvl w:val="0"/>
          <w:numId w:val="13"/>
        </w:numPr>
      </w:pPr>
      <w:r w:rsidRPr="005C018D">
        <w:t>IZO: 102 004 366</w:t>
      </w:r>
    </w:p>
    <w:p w14:paraId="3DCDF650" w14:textId="77777777" w:rsidR="005C018D" w:rsidRPr="005C018D" w:rsidRDefault="005C018D" w:rsidP="005C018D">
      <w:pPr>
        <w:numPr>
          <w:ilvl w:val="0"/>
          <w:numId w:val="13"/>
        </w:numPr>
      </w:pPr>
      <w:r w:rsidRPr="005C018D">
        <w:t>IČO: 60 610 999</w:t>
      </w:r>
    </w:p>
    <w:p w14:paraId="216F2FA9" w14:textId="77777777" w:rsidR="005C018D" w:rsidRPr="005C018D" w:rsidRDefault="005C018D" w:rsidP="005C018D">
      <w:pPr>
        <w:numPr>
          <w:ilvl w:val="0"/>
          <w:numId w:val="13"/>
        </w:numPr>
      </w:pPr>
      <w:r w:rsidRPr="005C018D">
        <w:t>telefon: 379 494 364</w:t>
      </w:r>
    </w:p>
    <w:p w14:paraId="41841CA5" w14:textId="77777777" w:rsidR="005C018D" w:rsidRPr="005C018D" w:rsidRDefault="005C018D" w:rsidP="005C018D">
      <w:pPr>
        <w:numPr>
          <w:ilvl w:val="0"/>
          <w:numId w:val="13"/>
        </w:numPr>
      </w:pPr>
      <w:r w:rsidRPr="005C018D">
        <w:t>fax: 379 494 364</w:t>
      </w:r>
    </w:p>
    <w:p w14:paraId="044BACE7" w14:textId="77777777" w:rsidR="005C018D" w:rsidRPr="005C018D" w:rsidRDefault="005C018D" w:rsidP="005C018D">
      <w:pPr>
        <w:numPr>
          <w:ilvl w:val="0"/>
          <w:numId w:val="13"/>
        </w:numPr>
      </w:pPr>
      <w:r w:rsidRPr="005C018D">
        <w:t>e-mail: </w:t>
      </w:r>
      <w:hyperlink r:id="rId62" w:history="1">
        <w:r w:rsidRPr="005C018D">
          <w:rPr>
            <w:rStyle w:val="Hypertextovodkaz"/>
          </w:rPr>
          <w:t>zs@kolovec.cz</w:t>
        </w:r>
      </w:hyperlink>
    </w:p>
    <w:p w14:paraId="6634CDEB" w14:textId="77777777" w:rsidR="005C018D" w:rsidRPr="005C018D" w:rsidRDefault="005C018D" w:rsidP="005C018D">
      <w:r w:rsidRPr="005C018D">
        <w:rPr>
          <w:i/>
          <w:iCs/>
        </w:rPr>
        <w:t>1.1.3.Ředitel školy</w:t>
      </w:r>
    </w:p>
    <w:p w14:paraId="12CC8C76" w14:textId="77777777" w:rsidR="005C018D" w:rsidRPr="005C018D" w:rsidRDefault="005C018D" w:rsidP="005C018D">
      <w:r w:rsidRPr="005C018D">
        <w:t xml:space="preserve">Mgr. Zdeněk </w:t>
      </w:r>
      <w:proofErr w:type="spellStart"/>
      <w:r w:rsidRPr="005C018D">
        <w:t>Mlnařík</w:t>
      </w:r>
      <w:proofErr w:type="spellEnd"/>
      <w:r w:rsidRPr="005C018D">
        <w:t>, Chudenice 107</w:t>
      </w:r>
    </w:p>
    <w:p w14:paraId="4C354769" w14:textId="77777777" w:rsidR="005C018D" w:rsidRPr="005C018D" w:rsidRDefault="005C018D" w:rsidP="005C018D">
      <w:r w:rsidRPr="005C018D">
        <w:rPr>
          <w:b/>
          <w:bCs/>
          <w:i/>
          <w:iCs/>
        </w:rPr>
        <w:t>1.2.</w:t>
      </w:r>
      <w:r w:rsidRPr="005C018D">
        <w:t>   </w:t>
      </w:r>
      <w:r w:rsidRPr="005C018D">
        <w:rPr>
          <w:b/>
          <w:bCs/>
          <w:i/>
          <w:iCs/>
        </w:rPr>
        <w:t>Zřizovatel</w:t>
      </w:r>
    </w:p>
    <w:p w14:paraId="330157FE" w14:textId="77777777" w:rsidR="005C018D" w:rsidRPr="005C018D" w:rsidRDefault="005C018D" w:rsidP="005C018D">
      <w:r w:rsidRPr="005C018D">
        <w:t>Městys Koloveč, U Staré Fary 142, 345 43 Koloveč</w:t>
      </w:r>
    </w:p>
    <w:p w14:paraId="559984BD" w14:textId="77777777" w:rsidR="005C018D" w:rsidRPr="005C018D" w:rsidRDefault="005C018D" w:rsidP="005C018D">
      <w:r w:rsidRPr="005C018D">
        <w:t>Starosta Městyse Koloveč – ing. Václav Pergl</w:t>
      </w:r>
    </w:p>
    <w:p w14:paraId="7D861BDA" w14:textId="77777777" w:rsidR="005C018D" w:rsidRPr="005C018D" w:rsidRDefault="005C018D" w:rsidP="005C018D">
      <w:r w:rsidRPr="005C018D">
        <w:rPr>
          <w:b/>
          <w:bCs/>
          <w:i/>
          <w:iCs/>
        </w:rPr>
        <w:t>1.3.</w:t>
      </w:r>
      <w:r w:rsidRPr="005C018D">
        <w:t>   </w:t>
      </w:r>
      <w:r w:rsidRPr="005C018D">
        <w:rPr>
          <w:b/>
          <w:bCs/>
          <w:i/>
          <w:iCs/>
        </w:rPr>
        <w:t>Poslední zařazení do sítě škol</w:t>
      </w:r>
    </w:p>
    <w:p w14:paraId="1CE76831" w14:textId="77777777" w:rsidR="005C018D" w:rsidRPr="005C018D" w:rsidRDefault="005C018D" w:rsidP="005C018D">
      <w:r w:rsidRPr="005C018D">
        <w:t>Č.j.: 8814/2007-21</w:t>
      </w:r>
    </w:p>
    <w:p w14:paraId="7494EC26" w14:textId="77777777" w:rsidR="005C018D" w:rsidRPr="005C018D" w:rsidRDefault="005C018D" w:rsidP="005C018D">
      <w:r w:rsidRPr="005C018D">
        <w:t>Rozhodnutí o zařazení do sítě škol ze dne 27. 6. 2007, s účinností od 1. 9. 2007.</w:t>
      </w:r>
    </w:p>
    <w:p w14:paraId="10347188" w14:textId="77777777" w:rsidR="005C018D" w:rsidRPr="005C018D" w:rsidRDefault="005C018D" w:rsidP="005C018D">
      <w:r w:rsidRPr="005C018D">
        <w:rPr>
          <w:b/>
          <w:bCs/>
          <w:i/>
          <w:iCs/>
        </w:rPr>
        <w:t>1.4.</w:t>
      </w:r>
      <w:r w:rsidRPr="005C018D">
        <w:t>   </w:t>
      </w:r>
      <w:r w:rsidRPr="005C018D">
        <w:rPr>
          <w:b/>
          <w:bCs/>
          <w:i/>
          <w:iCs/>
        </w:rPr>
        <w:t>Vzdělávací program školy</w:t>
      </w:r>
    </w:p>
    <w:tbl>
      <w:tblPr>
        <w:tblW w:w="0" w:type="auto"/>
        <w:tblBorders>
          <w:top w:val="outset" w:sz="6" w:space="0" w:color="auto"/>
          <w:left w:val="outset" w:sz="6" w:space="0" w:color="auto"/>
          <w:bottom w:val="outset" w:sz="6" w:space="0" w:color="auto"/>
          <w:right w:val="outset" w:sz="6" w:space="0" w:color="auto"/>
        </w:tblBorders>
        <w:shd w:val="clear" w:color="auto" w:fill="FAFAFA"/>
        <w:tblCellMar>
          <w:top w:w="15" w:type="dxa"/>
          <w:left w:w="15" w:type="dxa"/>
          <w:bottom w:w="15" w:type="dxa"/>
          <w:right w:w="15" w:type="dxa"/>
        </w:tblCellMar>
        <w:tblLook w:val="04A0" w:firstRow="1" w:lastRow="0" w:firstColumn="1" w:lastColumn="0" w:noHBand="0" w:noVBand="1"/>
      </w:tblPr>
      <w:tblGrid>
        <w:gridCol w:w="3525"/>
        <w:gridCol w:w="2415"/>
        <w:gridCol w:w="2970"/>
      </w:tblGrid>
      <w:tr w:rsidR="005C018D" w:rsidRPr="005C018D" w14:paraId="22C51715" w14:textId="77777777" w:rsidTr="005C018D">
        <w:tc>
          <w:tcPr>
            <w:tcW w:w="352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46F42E78" w14:textId="77777777" w:rsidR="005C018D" w:rsidRPr="005C018D" w:rsidRDefault="005C018D" w:rsidP="005C018D">
            <w:r w:rsidRPr="005C018D">
              <w:t>Název vzdělávacího programu</w:t>
            </w:r>
          </w:p>
        </w:tc>
        <w:tc>
          <w:tcPr>
            <w:tcW w:w="241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20A7970D" w14:textId="77777777" w:rsidR="005C018D" w:rsidRPr="005C018D" w:rsidRDefault="005C018D" w:rsidP="005C018D">
            <w:r w:rsidRPr="005C018D">
              <w:t>Č.j.</w:t>
            </w:r>
          </w:p>
        </w:tc>
        <w:tc>
          <w:tcPr>
            <w:tcW w:w="297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585A7EF3" w14:textId="77777777" w:rsidR="005C018D" w:rsidRPr="005C018D" w:rsidRDefault="005C018D" w:rsidP="005C018D">
            <w:r w:rsidRPr="005C018D">
              <w:t>ročník</w:t>
            </w:r>
          </w:p>
        </w:tc>
      </w:tr>
      <w:tr w:rsidR="005C018D" w:rsidRPr="005C018D" w14:paraId="67BAEDC4" w14:textId="77777777" w:rsidTr="005C018D">
        <w:tc>
          <w:tcPr>
            <w:tcW w:w="352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7E133C32" w14:textId="77777777" w:rsidR="005C018D" w:rsidRPr="005C018D" w:rsidRDefault="005C018D" w:rsidP="005C018D">
            <w:r w:rsidRPr="005C018D">
              <w:t>ŠVP – Škola pro každého</w:t>
            </w:r>
          </w:p>
        </w:tc>
        <w:tc>
          <w:tcPr>
            <w:tcW w:w="241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42F93383" w14:textId="77777777" w:rsidR="005C018D" w:rsidRPr="005C018D" w:rsidRDefault="005C018D" w:rsidP="005C018D">
            <w:r w:rsidRPr="005C018D">
              <w:t>694/2007</w:t>
            </w:r>
          </w:p>
        </w:tc>
        <w:tc>
          <w:tcPr>
            <w:tcW w:w="297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6D3A1169" w14:textId="77777777" w:rsidR="005C018D" w:rsidRPr="005C018D" w:rsidRDefault="005C018D" w:rsidP="005C018D">
            <w:r w:rsidRPr="005C018D">
              <w:t>1.- 5. 6. - 9.ročník</w:t>
            </w:r>
          </w:p>
        </w:tc>
      </w:tr>
      <w:tr w:rsidR="005C018D" w:rsidRPr="005C018D" w14:paraId="4119E289" w14:textId="77777777" w:rsidTr="005C018D">
        <w:tc>
          <w:tcPr>
            <w:tcW w:w="352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09406587" w14:textId="77777777" w:rsidR="005C018D" w:rsidRPr="005C018D" w:rsidRDefault="005C018D" w:rsidP="005C018D">
            <w:r w:rsidRPr="005C018D">
              <w:t>ŠVP – Škola pro každého - praktická</w:t>
            </w:r>
          </w:p>
        </w:tc>
        <w:tc>
          <w:tcPr>
            <w:tcW w:w="241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0683A00C" w14:textId="77777777" w:rsidR="005C018D" w:rsidRPr="005C018D" w:rsidRDefault="005C018D" w:rsidP="005C018D">
            <w:r w:rsidRPr="005C018D">
              <w:t>694/2007</w:t>
            </w:r>
          </w:p>
        </w:tc>
        <w:tc>
          <w:tcPr>
            <w:tcW w:w="297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029FA216" w14:textId="77777777" w:rsidR="005C018D" w:rsidRPr="005C018D" w:rsidRDefault="005C018D" w:rsidP="005C018D">
            <w:r w:rsidRPr="005C018D">
              <w:t>Žáci 1.st. s doporučením PPP</w:t>
            </w:r>
          </w:p>
        </w:tc>
      </w:tr>
    </w:tbl>
    <w:p w14:paraId="1914729F" w14:textId="77777777" w:rsidR="005C018D" w:rsidRPr="005C018D" w:rsidRDefault="005C018D" w:rsidP="005C018D">
      <w:r w:rsidRPr="005C018D">
        <w:t> </w:t>
      </w:r>
    </w:p>
    <w:p w14:paraId="407E07DE" w14:textId="77777777" w:rsidR="005C018D" w:rsidRPr="005C018D" w:rsidRDefault="005C018D" w:rsidP="005C018D">
      <w:r w:rsidRPr="005C018D">
        <w:rPr>
          <w:b/>
          <w:bCs/>
          <w:i/>
          <w:iCs/>
        </w:rPr>
        <w:lastRenderedPageBreak/>
        <w:t>1.5.</w:t>
      </w:r>
      <w:r w:rsidRPr="005C018D">
        <w:t>   </w:t>
      </w:r>
      <w:r w:rsidRPr="005C018D">
        <w:rPr>
          <w:b/>
          <w:bCs/>
          <w:i/>
          <w:iCs/>
        </w:rPr>
        <w:t>Součásti školy</w:t>
      </w:r>
    </w:p>
    <w:p w14:paraId="3E009BC7" w14:textId="77777777" w:rsidR="005C018D" w:rsidRPr="005C018D" w:rsidRDefault="005C018D" w:rsidP="005C018D">
      <w:r w:rsidRPr="005C018D">
        <w:rPr>
          <w:i/>
          <w:iCs/>
        </w:rPr>
        <w:t>1.5.1.Škola, školní družina</w:t>
      </w:r>
    </w:p>
    <w:tbl>
      <w:tblPr>
        <w:tblW w:w="0" w:type="auto"/>
        <w:tblBorders>
          <w:top w:val="outset" w:sz="6" w:space="0" w:color="auto"/>
          <w:left w:val="outset" w:sz="6" w:space="0" w:color="auto"/>
          <w:bottom w:val="outset" w:sz="6" w:space="0" w:color="auto"/>
          <w:right w:val="outset" w:sz="6" w:space="0" w:color="auto"/>
        </w:tblBorders>
        <w:shd w:val="clear" w:color="auto" w:fill="FAFAFA"/>
        <w:tblCellMar>
          <w:top w:w="15" w:type="dxa"/>
          <w:left w:w="15" w:type="dxa"/>
          <w:bottom w:w="15" w:type="dxa"/>
          <w:right w:w="15" w:type="dxa"/>
        </w:tblCellMar>
        <w:tblLook w:val="04A0" w:firstRow="1" w:lastRow="0" w:firstColumn="1" w:lastColumn="0" w:noHBand="0" w:noVBand="1"/>
      </w:tblPr>
      <w:tblGrid>
        <w:gridCol w:w="2190"/>
        <w:gridCol w:w="926"/>
        <w:gridCol w:w="750"/>
        <w:gridCol w:w="765"/>
        <w:gridCol w:w="750"/>
        <w:gridCol w:w="765"/>
        <w:gridCol w:w="2205"/>
      </w:tblGrid>
      <w:tr w:rsidR="005C018D" w:rsidRPr="005C018D" w14:paraId="71B4C942" w14:textId="77777777" w:rsidTr="005C018D">
        <w:tc>
          <w:tcPr>
            <w:tcW w:w="2190" w:type="dxa"/>
            <w:vMerge w:val="restart"/>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3864E9C0" w14:textId="77777777" w:rsidR="005C018D" w:rsidRPr="005C018D" w:rsidRDefault="005C018D" w:rsidP="005C018D">
            <w:r w:rsidRPr="005C018D">
              <w:t>Název součásti</w:t>
            </w:r>
          </w:p>
        </w:tc>
        <w:tc>
          <w:tcPr>
            <w:tcW w:w="915" w:type="dxa"/>
            <w:vMerge w:val="restart"/>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12683708" w14:textId="77777777" w:rsidR="005C018D" w:rsidRPr="005C018D" w:rsidRDefault="005C018D" w:rsidP="005C018D">
            <w:r w:rsidRPr="005C018D">
              <w:t>Kapacita</w:t>
            </w:r>
          </w:p>
        </w:tc>
        <w:tc>
          <w:tcPr>
            <w:tcW w:w="1515" w:type="dxa"/>
            <w:gridSpan w:val="2"/>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4313DDEF" w14:textId="77777777" w:rsidR="005C018D" w:rsidRPr="005C018D" w:rsidRDefault="005C018D" w:rsidP="005C018D">
            <w:r w:rsidRPr="005C018D">
              <w:t>Počet žáků</w:t>
            </w:r>
          </w:p>
        </w:tc>
        <w:tc>
          <w:tcPr>
            <w:tcW w:w="1515" w:type="dxa"/>
            <w:gridSpan w:val="2"/>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6C360438" w14:textId="77777777" w:rsidR="005C018D" w:rsidRPr="005C018D" w:rsidRDefault="005C018D" w:rsidP="005C018D">
            <w:r w:rsidRPr="005C018D">
              <w:t>Počet tříd, oddělení</w:t>
            </w:r>
          </w:p>
        </w:tc>
        <w:tc>
          <w:tcPr>
            <w:tcW w:w="2205" w:type="dxa"/>
            <w:vMerge w:val="restart"/>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6F4CD5D9" w14:textId="77777777" w:rsidR="005C018D" w:rsidRPr="005C018D" w:rsidRDefault="005C018D" w:rsidP="005C018D">
            <w:r w:rsidRPr="005C018D">
              <w:t>Počet přepočtených pedagogických pracovníků</w:t>
            </w:r>
          </w:p>
        </w:tc>
      </w:tr>
      <w:tr w:rsidR="005C018D" w:rsidRPr="005C018D" w14:paraId="5DD3C2CB" w14:textId="77777777" w:rsidTr="005C018D">
        <w:tc>
          <w:tcPr>
            <w:tcW w:w="0" w:type="auto"/>
            <w:vMerge/>
            <w:tcBorders>
              <w:top w:val="outset" w:sz="6" w:space="0" w:color="auto"/>
              <w:left w:val="outset" w:sz="6" w:space="0" w:color="auto"/>
              <w:bottom w:val="outset" w:sz="6" w:space="0" w:color="auto"/>
              <w:right w:val="outset" w:sz="6" w:space="0" w:color="auto"/>
            </w:tcBorders>
            <w:shd w:val="clear" w:color="auto" w:fill="FAFAFA"/>
            <w:vAlign w:val="center"/>
            <w:hideMark/>
          </w:tcPr>
          <w:p w14:paraId="3F99EAAE" w14:textId="77777777" w:rsidR="005C018D" w:rsidRPr="005C018D" w:rsidRDefault="005C018D" w:rsidP="005C018D"/>
        </w:tc>
        <w:tc>
          <w:tcPr>
            <w:tcW w:w="0" w:type="auto"/>
            <w:vMerge/>
            <w:tcBorders>
              <w:top w:val="outset" w:sz="6" w:space="0" w:color="auto"/>
              <w:left w:val="outset" w:sz="6" w:space="0" w:color="auto"/>
              <w:bottom w:val="outset" w:sz="6" w:space="0" w:color="auto"/>
              <w:right w:val="outset" w:sz="6" w:space="0" w:color="auto"/>
            </w:tcBorders>
            <w:shd w:val="clear" w:color="auto" w:fill="FAFAFA"/>
            <w:vAlign w:val="center"/>
            <w:hideMark/>
          </w:tcPr>
          <w:p w14:paraId="0ECCD8E0" w14:textId="77777777" w:rsidR="005C018D" w:rsidRPr="005C018D" w:rsidRDefault="005C018D" w:rsidP="005C018D"/>
        </w:tc>
        <w:tc>
          <w:tcPr>
            <w:tcW w:w="75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63A8BDAC" w14:textId="77777777" w:rsidR="005C018D" w:rsidRPr="005C018D" w:rsidRDefault="005C018D" w:rsidP="005C018D">
            <w:r w:rsidRPr="005C018D">
              <w:t>12/13</w:t>
            </w:r>
          </w:p>
        </w:tc>
        <w:tc>
          <w:tcPr>
            <w:tcW w:w="75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5B816771" w14:textId="77777777" w:rsidR="005C018D" w:rsidRPr="005C018D" w:rsidRDefault="005C018D" w:rsidP="005C018D">
            <w:r w:rsidRPr="005C018D">
              <w:t>13/14</w:t>
            </w:r>
          </w:p>
        </w:tc>
        <w:tc>
          <w:tcPr>
            <w:tcW w:w="75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0E6A52D7" w14:textId="77777777" w:rsidR="005C018D" w:rsidRPr="005C018D" w:rsidRDefault="005C018D" w:rsidP="005C018D">
            <w:r w:rsidRPr="005C018D">
              <w:t>12/13</w:t>
            </w:r>
          </w:p>
        </w:tc>
        <w:tc>
          <w:tcPr>
            <w:tcW w:w="75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1FF8AE17" w14:textId="77777777" w:rsidR="005C018D" w:rsidRPr="005C018D" w:rsidRDefault="005C018D" w:rsidP="005C018D">
            <w:r w:rsidRPr="005C018D">
              <w:t>13/14</w:t>
            </w:r>
          </w:p>
        </w:tc>
        <w:tc>
          <w:tcPr>
            <w:tcW w:w="0" w:type="auto"/>
            <w:vMerge/>
            <w:tcBorders>
              <w:top w:val="outset" w:sz="6" w:space="0" w:color="auto"/>
              <w:left w:val="outset" w:sz="6" w:space="0" w:color="auto"/>
              <w:bottom w:val="outset" w:sz="6" w:space="0" w:color="auto"/>
              <w:right w:val="outset" w:sz="6" w:space="0" w:color="auto"/>
            </w:tcBorders>
            <w:shd w:val="clear" w:color="auto" w:fill="FAFAFA"/>
            <w:vAlign w:val="center"/>
            <w:hideMark/>
          </w:tcPr>
          <w:p w14:paraId="223B73BC" w14:textId="77777777" w:rsidR="005C018D" w:rsidRPr="005C018D" w:rsidRDefault="005C018D" w:rsidP="005C018D"/>
        </w:tc>
      </w:tr>
      <w:tr w:rsidR="005C018D" w:rsidRPr="005C018D" w14:paraId="116B6F57" w14:textId="77777777" w:rsidTr="005C018D">
        <w:tc>
          <w:tcPr>
            <w:tcW w:w="219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1FE4DB3C" w14:textId="77777777" w:rsidR="005C018D" w:rsidRPr="005C018D" w:rsidRDefault="005C018D" w:rsidP="005C018D">
            <w:r w:rsidRPr="005C018D">
              <w:t>ZŠ</w:t>
            </w:r>
          </w:p>
        </w:tc>
        <w:tc>
          <w:tcPr>
            <w:tcW w:w="91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29BB5F72" w14:textId="77777777" w:rsidR="005C018D" w:rsidRPr="005C018D" w:rsidRDefault="005C018D" w:rsidP="005C018D">
            <w:r w:rsidRPr="005C018D">
              <w:t>320</w:t>
            </w:r>
          </w:p>
        </w:tc>
        <w:tc>
          <w:tcPr>
            <w:tcW w:w="75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1449594E" w14:textId="77777777" w:rsidR="005C018D" w:rsidRPr="005C018D" w:rsidRDefault="005C018D" w:rsidP="005C018D">
            <w:r w:rsidRPr="005C018D">
              <w:t>203</w:t>
            </w:r>
          </w:p>
        </w:tc>
        <w:tc>
          <w:tcPr>
            <w:tcW w:w="75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5CF3C459" w14:textId="77777777" w:rsidR="005C018D" w:rsidRPr="005C018D" w:rsidRDefault="005C018D" w:rsidP="005C018D">
            <w:r w:rsidRPr="005C018D">
              <w:t>196</w:t>
            </w:r>
          </w:p>
        </w:tc>
        <w:tc>
          <w:tcPr>
            <w:tcW w:w="75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0EC08152" w14:textId="77777777" w:rsidR="005C018D" w:rsidRPr="005C018D" w:rsidRDefault="005C018D" w:rsidP="005C018D">
            <w:r w:rsidRPr="005C018D">
              <w:t>9</w:t>
            </w:r>
          </w:p>
        </w:tc>
        <w:tc>
          <w:tcPr>
            <w:tcW w:w="75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0A2DEB5A" w14:textId="77777777" w:rsidR="005C018D" w:rsidRPr="005C018D" w:rsidRDefault="005C018D" w:rsidP="005C018D">
            <w:r w:rsidRPr="005C018D">
              <w:t>9</w:t>
            </w:r>
          </w:p>
        </w:tc>
        <w:tc>
          <w:tcPr>
            <w:tcW w:w="220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1EAA96E4" w14:textId="77777777" w:rsidR="005C018D" w:rsidRPr="005C018D" w:rsidRDefault="005C018D" w:rsidP="005C018D">
            <w:r w:rsidRPr="005C018D">
              <w:t>14,09</w:t>
            </w:r>
          </w:p>
        </w:tc>
      </w:tr>
      <w:tr w:rsidR="005C018D" w:rsidRPr="005C018D" w14:paraId="2DBBA221" w14:textId="77777777" w:rsidTr="005C018D">
        <w:tc>
          <w:tcPr>
            <w:tcW w:w="219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619B0D28" w14:textId="77777777" w:rsidR="005C018D" w:rsidRPr="005C018D" w:rsidRDefault="005C018D" w:rsidP="005C018D">
            <w:r w:rsidRPr="005C018D">
              <w:t>ŠD</w:t>
            </w:r>
          </w:p>
        </w:tc>
        <w:tc>
          <w:tcPr>
            <w:tcW w:w="91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1454AC59" w14:textId="77777777" w:rsidR="005C018D" w:rsidRPr="005C018D" w:rsidRDefault="005C018D" w:rsidP="005C018D">
            <w:r w:rsidRPr="005C018D">
              <w:t>60</w:t>
            </w:r>
          </w:p>
        </w:tc>
        <w:tc>
          <w:tcPr>
            <w:tcW w:w="75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0F648CA1" w14:textId="77777777" w:rsidR="005C018D" w:rsidRPr="005C018D" w:rsidRDefault="005C018D" w:rsidP="005C018D">
            <w:r w:rsidRPr="005C018D">
              <w:t>61</w:t>
            </w:r>
          </w:p>
        </w:tc>
        <w:tc>
          <w:tcPr>
            <w:tcW w:w="75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1F73BC1B" w14:textId="77777777" w:rsidR="005C018D" w:rsidRPr="005C018D" w:rsidRDefault="005C018D" w:rsidP="005C018D">
            <w:r w:rsidRPr="005C018D">
              <w:t>60</w:t>
            </w:r>
          </w:p>
        </w:tc>
        <w:tc>
          <w:tcPr>
            <w:tcW w:w="75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36041374" w14:textId="77777777" w:rsidR="005C018D" w:rsidRPr="005C018D" w:rsidRDefault="005C018D" w:rsidP="005C018D">
            <w:r w:rsidRPr="005C018D">
              <w:t>2</w:t>
            </w:r>
          </w:p>
        </w:tc>
        <w:tc>
          <w:tcPr>
            <w:tcW w:w="75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556B1318" w14:textId="77777777" w:rsidR="005C018D" w:rsidRPr="005C018D" w:rsidRDefault="005C018D" w:rsidP="005C018D">
            <w:r w:rsidRPr="005C018D">
              <w:t>2</w:t>
            </w:r>
          </w:p>
        </w:tc>
        <w:tc>
          <w:tcPr>
            <w:tcW w:w="220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07C86447" w14:textId="77777777" w:rsidR="005C018D" w:rsidRPr="005C018D" w:rsidRDefault="005C018D" w:rsidP="005C018D">
            <w:r w:rsidRPr="005C018D">
              <w:t>1,55</w:t>
            </w:r>
          </w:p>
        </w:tc>
      </w:tr>
    </w:tbl>
    <w:p w14:paraId="12479785" w14:textId="77777777" w:rsidR="005C018D" w:rsidRPr="005C018D" w:rsidRDefault="005C018D" w:rsidP="005C018D">
      <w:r w:rsidRPr="005C018D">
        <w:rPr>
          <w:i/>
          <w:iCs/>
        </w:rPr>
        <w:t>1.5.2.Školní jídelna</w:t>
      </w:r>
    </w:p>
    <w:tbl>
      <w:tblPr>
        <w:tblW w:w="0" w:type="auto"/>
        <w:tblBorders>
          <w:top w:val="outset" w:sz="6" w:space="0" w:color="auto"/>
          <w:left w:val="outset" w:sz="6" w:space="0" w:color="auto"/>
          <w:bottom w:val="outset" w:sz="6" w:space="0" w:color="auto"/>
          <w:right w:val="outset" w:sz="6" w:space="0" w:color="auto"/>
        </w:tblBorders>
        <w:shd w:val="clear" w:color="auto" w:fill="FAFAFA"/>
        <w:tblCellMar>
          <w:top w:w="15" w:type="dxa"/>
          <w:left w:w="15" w:type="dxa"/>
          <w:bottom w:w="15" w:type="dxa"/>
          <w:right w:w="15" w:type="dxa"/>
        </w:tblCellMar>
        <w:tblLook w:val="04A0" w:firstRow="1" w:lastRow="0" w:firstColumn="1" w:lastColumn="0" w:noHBand="0" w:noVBand="1"/>
      </w:tblPr>
      <w:tblGrid>
        <w:gridCol w:w="1755"/>
        <w:gridCol w:w="1425"/>
        <w:gridCol w:w="1320"/>
        <w:gridCol w:w="1421"/>
        <w:gridCol w:w="1320"/>
        <w:gridCol w:w="1725"/>
      </w:tblGrid>
      <w:tr w:rsidR="005C018D" w:rsidRPr="005C018D" w14:paraId="6E371C85" w14:textId="77777777" w:rsidTr="005C018D">
        <w:tc>
          <w:tcPr>
            <w:tcW w:w="1755" w:type="dxa"/>
            <w:vMerge w:val="restart"/>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5F8C8063" w14:textId="77777777" w:rsidR="005C018D" w:rsidRPr="005C018D" w:rsidRDefault="005C018D" w:rsidP="005C018D">
            <w:r w:rsidRPr="005C018D">
              <w:t>Název součásti</w:t>
            </w:r>
          </w:p>
        </w:tc>
        <w:tc>
          <w:tcPr>
            <w:tcW w:w="1425" w:type="dxa"/>
            <w:vMerge w:val="restart"/>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2C264336" w14:textId="77777777" w:rsidR="005C018D" w:rsidRPr="005C018D" w:rsidRDefault="005C018D" w:rsidP="005C018D">
            <w:r w:rsidRPr="005C018D">
              <w:t>Kapacita</w:t>
            </w:r>
          </w:p>
          <w:p w14:paraId="52ED4203" w14:textId="77777777" w:rsidR="005C018D" w:rsidRPr="005C018D" w:rsidRDefault="005C018D" w:rsidP="005C018D">
            <w:r w:rsidRPr="005C018D">
              <w:t> </w:t>
            </w:r>
          </w:p>
        </w:tc>
        <w:tc>
          <w:tcPr>
            <w:tcW w:w="4005" w:type="dxa"/>
            <w:gridSpan w:val="3"/>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730A4D4C" w14:textId="77777777" w:rsidR="005C018D" w:rsidRPr="005C018D" w:rsidRDefault="005C018D" w:rsidP="005C018D">
            <w:r w:rsidRPr="005C018D">
              <w:t>Počet stravovaných</w:t>
            </w:r>
          </w:p>
        </w:tc>
        <w:tc>
          <w:tcPr>
            <w:tcW w:w="1725" w:type="dxa"/>
            <w:vMerge w:val="restart"/>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6D443F23" w14:textId="77777777" w:rsidR="005C018D" w:rsidRPr="005C018D" w:rsidRDefault="005C018D" w:rsidP="005C018D">
            <w:r w:rsidRPr="005C018D">
              <w:t>Počet přepočtených pracovníků</w:t>
            </w:r>
          </w:p>
        </w:tc>
      </w:tr>
      <w:tr w:rsidR="005C018D" w:rsidRPr="005C018D" w14:paraId="2E187BB0" w14:textId="77777777" w:rsidTr="005C018D">
        <w:tc>
          <w:tcPr>
            <w:tcW w:w="0" w:type="auto"/>
            <w:vMerge/>
            <w:tcBorders>
              <w:top w:val="outset" w:sz="6" w:space="0" w:color="auto"/>
              <w:left w:val="outset" w:sz="6" w:space="0" w:color="auto"/>
              <w:bottom w:val="outset" w:sz="6" w:space="0" w:color="auto"/>
              <w:right w:val="outset" w:sz="6" w:space="0" w:color="auto"/>
            </w:tcBorders>
            <w:shd w:val="clear" w:color="auto" w:fill="FAFAFA"/>
            <w:vAlign w:val="center"/>
            <w:hideMark/>
          </w:tcPr>
          <w:p w14:paraId="534E0F6E" w14:textId="77777777" w:rsidR="005C018D" w:rsidRPr="005C018D" w:rsidRDefault="005C018D" w:rsidP="005C018D"/>
        </w:tc>
        <w:tc>
          <w:tcPr>
            <w:tcW w:w="0" w:type="auto"/>
            <w:vMerge/>
            <w:tcBorders>
              <w:top w:val="outset" w:sz="6" w:space="0" w:color="auto"/>
              <w:left w:val="outset" w:sz="6" w:space="0" w:color="auto"/>
              <w:bottom w:val="outset" w:sz="6" w:space="0" w:color="auto"/>
              <w:right w:val="outset" w:sz="6" w:space="0" w:color="auto"/>
            </w:tcBorders>
            <w:shd w:val="clear" w:color="auto" w:fill="FAFAFA"/>
            <w:vAlign w:val="center"/>
            <w:hideMark/>
          </w:tcPr>
          <w:p w14:paraId="74B2C533" w14:textId="77777777" w:rsidR="005C018D" w:rsidRPr="005C018D" w:rsidRDefault="005C018D" w:rsidP="005C018D"/>
        </w:tc>
        <w:tc>
          <w:tcPr>
            <w:tcW w:w="132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0944385B" w14:textId="77777777" w:rsidR="005C018D" w:rsidRPr="005C018D" w:rsidRDefault="005C018D" w:rsidP="005C018D">
            <w:r w:rsidRPr="005C018D">
              <w:t>dětí, žáků</w:t>
            </w:r>
          </w:p>
        </w:tc>
        <w:tc>
          <w:tcPr>
            <w:tcW w:w="136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1932B43B" w14:textId="77777777" w:rsidR="005C018D" w:rsidRPr="005C018D" w:rsidRDefault="005C018D" w:rsidP="005C018D">
            <w:r w:rsidRPr="005C018D">
              <w:t>zaměstnanců</w:t>
            </w:r>
          </w:p>
        </w:tc>
        <w:tc>
          <w:tcPr>
            <w:tcW w:w="132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4939059D" w14:textId="77777777" w:rsidR="005C018D" w:rsidRPr="005C018D" w:rsidRDefault="005C018D" w:rsidP="005C018D">
            <w:r w:rsidRPr="005C018D">
              <w:t>cizích</w:t>
            </w:r>
          </w:p>
        </w:tc>
        <w:tc>
          <w:tcPr>
            <w:tcW w:w="0" w:type="auto"/>
            <w:vMerge/>
            <w:tcBorders>
              <w:top w:val="outset" w:sz="6" w:space="0" w:color="auto"/>
              <w:left w:val="outset" w:sz="6" w:space="0" w:color="auto"/>
              <w:bottom w:val="outset" w:sz="6" w:space="0" w:color="auto"/>
              <w:right w:val="outset" w:sz="6" w:space="0" w:color="auto"/>
            </w:tcBorders>
            <w:shd w:val="clear" w:color="auto" w:fill="FAFAFA"/>
            <w:vAlign w:val="center"/>
            <w:hideMark/>
          </w:tcPr>
          <w:p w14:paraId="2B992B22" w14:textId="77777777" w:rsidR="005C018D" w:rsidRPr="005C018D" w:rsidRDefault="005C018D" w:rsidP="005C018D"/>
        </w:tc>
      </w:tr>
      <w:tr w:rsidR="005C018D" w:rsidRPr="005C018D" w14:paraId="0EF1073C" w14:textId="77777777" w:rsidTr="005C018D">
        <w:tc>
          <w:tcPr>
            <w:tcW w:w="175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7C4DDB96" w14:textId="77777777" w:rsidR="005C018D" w:rsidRPr="005C018D" w:rsidRDefault="005C018D" w:rsidP="005C018D">
            <w:r w:rsidRPr="005C018D">
              <w:t>ŠJ</w:t>
            </w:r>
          </w:p>
        </w:tc>
        <w:tc>
          <w:tcPr>
            <w:tcW w:w="142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51EE02BA" w14:textId="77777777" w:rsidR="005C018D" w:rsidRPr="005C018D" w:rsidRDefault="005C018D" w:rsidP="005C018D">
            <w:r w:rsidRPr="005C018D">
              <w:t>320</w:t>
            </w:r>
          </w:p>
        </w:tc>
        <w:tc>
          <w:tcPr>
            <w:tcW w:w="132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32EB6F84" w14:textId="77777777" w:rsidR="005C018D" w:rsidRPr="005C018D" w:rsidRDefault="005C018D" w:rsidP="005C018D">
            <w:r w:rsidRPr="005C018D">
              <w:t>177</w:t>
            </w:r>
          </w:p>
        </w:tc>
        <w:tc>
          <w:tcPr>
            <w:tcW w:w="136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0D21DB8B" w14:textId="77777777" w:rsidR="005C018D" w:rsidRPr="005C018D" w:rsidRDefault="005C018D" w:rsidP="005C018D">
            <w:r w:rsidRPr="005C018D">
              <w:t>21</w:t>
            </w:r>
          </w:p>
        </w:tc>
        <w:tc>
          <w:tcPr>
            <w:tcW w:w="132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66F02D00" w14:textId="77777777" w:rsidR="005C018D" w:rsidRPr="005C018D" w:rsidRDefault="005C018D" w:rsidP="005C018D">
            <w:r w:rsidRPr="005C018D">
              <w:t>5</w:t>
            </w:r>
          </w:p>
        </w:tc>
        <w:tc>
          <w:tcPr>
            <w:tcW w:w="172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26FB3A1C" w14:textId="77777777" w:rsidR="005C018D" w:rsidRPr="005C018D" w:rsidRDefault="005C018D" w:rsidP="005C018D">
            <w:r w:rsidRPr="005C018D">
              <w:t>3</w:t>
            </w:r>
          </w:p>
        </w:tc>
      </w:tr>
    </w:tbl>
    <w:p w14:paraId="4FAF5213" w14:textId="77777777" w:rsidR="005C018D" w:rsidRPr="005C018D" w:rsidRDefault="005C018D" w:rsidP="005C018D">
      <w:r w:rsidRPr="005C018D">
        <w:rPr>
          <w:b/>
          <w:bCs/>
          <w:i/>
          <w:iCs/>
        </w:rPr>
        <w:t>1.6.</w:t>
      </w:r>
      <w:r w:rsidRPr="005C018D">
        <w:t>   </w:t>
      </w:r>
      <w:r w:rsidRPr="005C018D">
        <w:rPr>
          <w:b/>
          <w:bCs/>
          <w:i/>
          <w:iCs/>
        </w:rPr>
        <w:t>Typ školy</w:t>
      </w:r>
    </w:p>
    <w:p w14:paraId="13EC9579" w14:textId="77777777" w:rsidR="005C018D" w:rsidRPr="005C018D" w:rsidRDefault="005C018D" w:rsidP="005C018D">
      <w:r w:rsidRPr="005C018D">
        <w:t>Základní škola úplná, bez spojených ročníků</w:t>
      </w:r>
    </w:p>
    <w:p w14:paraId="762EEC04" w14:textId="77777777" w:rsidR="005C018D" w:rsidRPr="005C018D" w:rsidRDefault="005C018D" w:rsidP="005C018D">
      <w:r w:rsidRPr="005C018D">
        <w:rPr>
          <w:b/>
          <w:bCs/>
          <w:i/>
          <w:iCs/>
        </w:rPr>
        <w:t>1.7.</w:t>
      </w:r>
      <w:r w:rsidRPr="005C018D">
        <w:t>   </w:t>
      </w:r>
      <w:r w:rsidRPr="005C018D">
        <w:rPr>
          <w:b/>
          <w:bCs/>
          <w:i/>
          <w:iCs/>
        </w:rPr>
        <w:t>Spádový obvod školy</w:t>
      </w:r>
    </w:p>
    <w:tbl>
      <w:tblPr>
        <w:tblW w:w="0" w:type="auto"/>
        <w:tblBorders>
          <w:top w:val="outset" w:sz="6" w:space="0" w:color="auto"/>
          <w:left w:val="outset" w:sz="6" w:space="0" w:color="auto"/>
          <w:bottom w:val="outset" w:sz="6" w:space="0" w:color="auto"/>
          <w:right w:val="outset" w:sz="6" w:space="0" w:color="auto"/>
        </w:tblBorders>
        <w:shd w:val="clear" w:color="auto" w:fill="FAFAFA"/>
        <w:tblCellMar>
          <w:top w:w="15" w:type="dxa"/>
          <w:left w:w="15" w:type="dxa"/>
          <w:bottom w:w="15" w:type="dxa"/>
          <w:right w:w="15" w:type="dxa"/>
        </w:tblCellMar>
        <w:tblLook w:val="04A0" w:firstRow="1" w:lastRow="0" w:firstColumn="1" w:lastColumn="0" w:noHBand="0" w:noVBand="1"/>
      </w:tblPr>
      <w:tblGrid>
        <w:gridCol w:w="3930"/>
        <w:gridCol w:w="1560"/>
      </w:tblGrid>
      <w:tr w:rsidR="005C018D" w:rsidRPr="005C018D" w14:paraId="5CAF1774" w14:textId="77777777" w:rsidTr="005C018D">
        <w:tc>
          <w:tcPr>
            <w:tcW w:w="393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012143FA" w14:textId="77777777" w:rsidR="005C018D" w:rsidRPr="005C018D" w:rsidRDefault="005C018D" w:rsidP="005C018D">
            <w:r w:rsidRPr="005C018D">
              <w:rPr>
                <w:b/>
                <w:bCs/>
              </w:rPr>
              <w:t>OBEC</w:t>
            </w:r>
          </w:p>
        </w:tc>
        <w:tc>
          <w:tcPr>
            <w:tcW w:w="156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74397E4C" w14:textId="77777777" w:rsidR="005C018D" w:rsidRPr="005C018D" w:rsidRDefault="005C018D" w:rsidP="005C018D">
            <w:r w:rsidRPr="005C018D">
              <w:rPr>
                <w:b/>
                <w:bCs/>
              </w:rPr>
              <w:t>Počet žáků k 30.6.2014</w:t>
            </w:r>
          </w:p>
        </w:tc>
      </w:tr>
      <w:tr w:rsidR="005C018D" w:rsidRPr="005C018D" w14:paraId="63067E25" w14:textId="77777777" w:rsidTr="005C018D">
        <w:tc>
          <w:tcPr>
            <w:tcW w:w="393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4423AD75" w14:textId="77777777" w:rsidR="005C018D" w:rsidRPr="005C018D" w:rsidRDefault="005C018D" w:rsidP="005C018D">
            <w:r w:rsidRPr="005C018D">
              <w:t>Černíkov</w:t>
            </w:r>
          </w:p>
        </w:tc>
        <w:tc>
          <w:tcPr>
            <w:tcW w:w="156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27C2460F" w14:textId="77777777" w:rsidR="005C018D" w:rsidRPr="005C018D" w:rsidRDefault="005C018D" w:rsidP="005C018D">
            <w:r w:rsidRPr="005C018D">
              <w:t>5</w:t>
            </w:r>
          </w:p>
        </w:tc>
      </w:tr>
      <w:tr w:rsidR="005C018D" w:rsidRPr="005C018D" w14:paraId="469F774F" w14:textId="77777777" w:rsidTr="005C018D">
        <w:tc>
          <w:tcPr>
            <w:tcW w:w="393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0B224356" w14:textId="77777777" w:rsidR="005C018D" w:rsidRPr="005C018D" w:rsidRDefault="005C018D" w:rsidP="005C018D">
            <w:r w:rsidRPr="005C018D">
              <w:t>Hlohovčice</w:t>
            </w:r>
          </w:p>
        </w:tc>
        <w:tc>
          <w:tcPr>
            <w:tcW w:w="156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3C7DF151" w14:textId="77777777" w:rsidR="005C018D" w:rsidRPr="005C018D" w:rsidRDefault="005C018D" w:rsidP="005C018D">
            <w:r w:rsidRPr="005C018D">
              <w:t>6</w:t>
            </w:r>
          </w:p>
        </w:tc>
      </w:tr>
      <w:tr w:rsidR="005C018D" w:rsidRPr="005C018D" w14:paraId="3EF0CBA1" w14:textId="77777777" w:rsidTr="005C018D">
        <w:tc>
          <w:tcPr>
            <w:tcW w:w="393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6EB0E518" w14:textId="77777777" w:rsidR="005C018D" w:rsidRPr="005C018D" w:rsidRDefault="005C018D" w:rsidP="005C018D">
            <w:r w:rsidRPr="005C018D">
              <w:t>Holýšov</w:t>
            </w:r>
          </w:p>
        </w:tc>
        <w:tc>
          <w:tcPr>
            <w:tcW w:w="156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1351A9EE" w14:textId="77777777" w:rsidR="005C018D" w:rsidRPr="005C018D" w:rsidRDefault="005C018D" w:rsidP="005C018D">
            <w:r w:rsidRPr="005C018D">
              <w:t>2</w:t>
            </w:r>
          </w:p>
        </w:tc>
      </w:tr>
      <w:tr w:rsidR="005C018D" w:rsidRPr="005C018D" w14:paraId="1390E1D0" w14:textId="77777777" w:rsidTr="005C018D">
        <w:tc>
          <w:tcPr>
            <w:tcW w:w="393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36C0B3DC" w14:textId="77777777" w:rsidR="005C018D" w:rsidRPr="005C018D" w:rsidRDefault="005C018D" w:rsidP="005C018D">
            <w:r w:rsidRPr="005C018D">
              <w:t>Hradiště</w:t>
            </w:r>
          </w:p>
        </w:tc>
        <w:tc>
          <w:tcPr>
            <w:tcW w:w="156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19C0C6A2" w14:textId="77777777" w:rsidR="005C018D" w:rsidRPr="005C018D" w:rsidRDefault="005C018D" w:rsidP="005C018D">
            <w:r w:rsidRPr="005C018D">
              <w:t>10</w:t>
            </w:r>
          </w:p>
        </w:tc>
      </w:tr>
      <w:tr w:rsidR="005C018D" w:rsidRPr="005C018D" w14:paraId="3BD0239A" w14:textId="77777777" w:rsidTr="005C018D">
        <w:tc>
          <w:tcPr>
            <w:tcW w:w="393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38339B71" w14:textId="77777777" w:rsidR="005C018D" w:rsidRPr="005C018D" w:rsidRDefault="005C018D" w:rsidP="005C018D">
            <w:proofErr w:type="spellStart"/>
            <w:r w:rsidRPr="005C018D">
              <w:t>Hříchovice</w:t>
            </w:r>
            <w:proofErr w:type="spellEnd"/>
          </w:p>
        </w:tc>
        <w:tc>
          <w:tcPr>
            <w:tcW w:w="156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2EDEFE57" w14:textId="77777777" w:rsidR="005C018D" w:rsidRPr="005C018D" w:rsidRDefault="005C018D" w:rsidP="005C018D">
            <w:r w:rsidRPr="005C018D">
              <w:t>2</w:t>
            </w:r>
          </w:p>
        </w:tc>
      </w:tr>
      <w:tr w:rsidR="005C018D" w:rsidRPr="005C018D" w14:paraId="2154AB03" w14:textId="77777777" w:rsidTr="005C018D">
        <w:tc>
          <w:tcPr>
            <w:tcW w:w="393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3AF2962D" w14:textId="77777777" w:rsidR="005C018D" w:rsidRPr="005C018D" w:rsidRDefault="005C018D" w:rsidP="005C018D">
            <w:r w:rsidRPr="005C018D">
              <w:t>Chocomyšl</w:t>
            </w:r>
          </w:p>
        </w:tc>
        <w:tc>
          <w:tcPr>
            <w:tcW w:w="156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0777FDEA" w14:textId="77777777" w:rsidR="005C018D" w:rsidRPr="005C018D" w:rsidRDefault="005C018D" w:rsidP="005C018D">
            <w:r w:rsidRPr="005C018D">
              <w:t>8</w:t>
            </w:r>
          </w:p>
        </w:tc>
      </w:tr>
      <w:tr w:rsidR="005C018D" w:rsidRPr="005C018D" w14:paraId="04BB2856" w14:textId="77777777" w:rsidTr="005C018D">
        <w:tc>
          <w:tcPr>
            <w:tcW w:w="393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483163FC" w14:textId="77777777" w:rsidR="005C018D" w:rsidRPr="005C018D" w:rsidRDefault="005C018D" w:rsidP="005C018D">
            <w:r w:rsidRPr="005C018D">
              <w:t>Chudenice</w:t>
            </w:r>
          </w:p>
        </w:tc>
        <w:tc>
          <w:tcPr>
            <w:tcW w:w="156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29D5A8D8" w14:textId="77777777" w:rsidR="005C018D" w:rsidRPr="005C018D" w:rsidRDefault="005C018D" w:rsidP="005C018D">
            <w:r w:rsidRPr="005C018D">
              <w:t>12</w:t>
            </w:r>
          </w:p>
        </w:tc>
      </w:tr>
      <w:tr w:rsidR="005C018D" w:rsidRPr="005C018D" w14:paraId="4DCBF442" w14:textId="77777777" w:rsidTr="005C018D">
        <w:tc>
          <w:tcPr>
            <w:tcW w:w="393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1B0711C2" w14:textId="77777777" w:rsidR="005C018D" w:rsidRPr="005C018D" w:rsidRDefault="005C018D" w:rsidP="005C018D">
            <w:r w:rsidRPr="005C018D">
              <w:t>Kanice</w:t>
            </w:r>
          </w:p>
        </w:tc>
        <w:tc>
          <w:tcPr>
            <w:tcW w:w="156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794100E3" w14:textId="77777777" w:rsidR="005C018D" w:rsidRPr="005C018D" w:rsidRDefault="005C018D" w:rsidP="005C018D">
            <w:r w:rsidRPr="005C018D">
              <w:t>10</w:t>
            </w:r>
          </w:p>
        </w:tc>
      </w:tr>
      <w:tr w:rsidR="005C018D" w:rsidRPr="005C018D" w14:paraId="49774E89" w14:textId="77777777" w:rsidTr="005C018D">
        <w:tc>
          <w:tcPr>
            <w:tcW w:w="393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2466621E" w14:textId="77777777" w:rsidR="005C018D" w:rsidRPr="005C018D" w:rsidRDefault="005C018D" w:rsidP="005C018D">
            <w:r w:rsidRPr="005C018D">
              <w:t>Kaničky</w:t>
            </w:r>
          </w:p>
        </w:tc>
        <w:tc>
          <w:tcPr>
            <w:tcW w:w="156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06CEE016" w14:textId="77777777" w:rsidR="005C018D" w:rsidRPr="005C018D" w:rsidRDefault="005C018D" w:rsidP="005C018D">
            <w:r w:rsidRPr="005C018D">
              <w:t>2</w:t>
            </w:r>
          </w:p>
        </w:tc>
      </w:tr>
      <w:tr w:rsidR="005C018D" w:rsidRPr="005C018D" w14:paraId="6EA10B1E" w14:textId="77777777" w:rsidTr="005C018D">
        <w:tc>
          <w:tcPr>
            <w:tcW w:w="393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010CAD7F" w14:textId="77777777" w:rsidR="005C018D" w:rsidRPr="005C018D" w:rsidRDefault="005C018D" w:rsidP="005C018D">
            <w:r w:rsidRPr="005C018D">
              <w:t>Koloveč</w:t>
            </w:r>
          </w:p>
        </w:tc>
        <w:tc>
          <w:tcPr>
            <w:tcW w:w="156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5E689ECD" w14:textId="77777777" w:rsidR="005C018D" w:rsidRPr="005C018D" w:rsidRDefault="005C018D" w:rsidP="005C018D">
            <w:r w:rsidRPr="005C018D">
              <w:t>79</w:t>
            </w:r>
          </w:p>
        </w:tc>
      </w:tr>
      <w:tr w:rsidR="005C018D" w:rsidRPr="005C018D" w14:paraId="4F2E4112" w14:textId="77777777" w:rsidTr="005C018D">
        <w:tc>
          <w:tcPr>
            <w:tcW w:w="393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333471BD" w14:textId="77777777" w:rsidR="005C018D" w:rsidRPr="005C018D" w:rsidRDefault="005C018D" w:rsidP="005C018D">
            <w:r w:rsidRPr="005C018D">
              <w:t>Lučice</w:t>
            </w:r>
          </w:p>
        </w:tc>
        <w:tc>
          <w:tcPr>
            <w:tcW w:w="156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7DFC329A" w14:textId="77777777" w:rsidR="005C018D" w:rsidRPr="005C018D" w:rsidRDefault="005C018D" w:rsidP="005C018D">
            <w:r w:rsidRPr="005C018D">
              <w:t>2</w:t>
            </w:r>
          </w:p>
        </w:tc>
      </w:tr>
      <w:tr w:rsidR="005C018D" w:rsidRPr="005C018D" w14:paraId="61212E08" w14:textId="77777777" w:rsidTr="005C018D">
        <w:tc>
          <w:tcPr>
            <w:tcW w:w="393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3C832495" w14:textId="77777777" w:rsidR="005C018D" w:rsidRPr="005C018D" w:rsidRDefault="005C018D" w:rsidP="005C018D">
            <w:r w:rsidRPr="005C018D">
              <w:lastRenderedPageBreak/>
              <w:t>Mezholezy</w:t>
            </w:r>
          </w:p>
        </w:tc>
        <w:tc>
          <w:tcPr>
            <w:tcW w:w="156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0E1F4831" w14:textId="77777777" w:rsidR="005C018D" w:rsidRPr="005C018D" w:rsidRDefault="005C018D" w:rsidP="005C018D">
            <w:r w:rsidRPr="005C018D">
              <w:t>1</w:t>
            </w:r>
          </w:p>
        </w:tc>
      </w:tr>
      <w:tr w:rsidR="005C018D" w:rsidRPr="005C018D" w14:paraId="5C89C5CB" w14:textId="77777777" w:rsidTr="005C018D">
        <w:tc>
          <w:tcPr>
            <w:tcW w:w="393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50EFC584" w14:textId="77777777" w:rsidR="005C018D" w:rsidRPr="005C018D" w:rsidRDefault="005C018D" w:rsidP="005C018D">
            <w:proofErr w:type="spellStart"/>
            <w:r w:rsidRPr="005C018D">
              <w:t>Mlýnec</w:t>
            </w:r>
            <w:proofErr w:type="spellEnd"/>
          </w:p>
        </w:tc>
        <w:tc>
          <w:tcPr>
            <w:tcW w:w="156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19794647" w14:textId="77777777" w:rsidR="005C018D" w:rsidRPr="005C018D" w:rsidRDefault="005C018D" w:rsidP="005C018D">
            <w:r w:rsidRPr="005C018D">
              <w:t>1</w:t>
            </w:r>
          </w:p>
        </w:tc>
      </w:tr>
      <w:tr w:rsidR="005C018D" w:rsidRPr="005C018D" w14:paraId="31F12F5E" w14:textId="77777777" w:rsidTr="005C018D">
        <w:tc>
          <w:tcPr>
            <w:tcW w:w="393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2C75D8D6" w14:textId="77777777" w:rsidR="005C018D" w:rsidRPr="005C018D" w:rsidRDefault="005C018D" w:rsidP="005C018D">
            <w:r w:rsidRPr="005C018D">
              <w:t>Němčice</w:t>
            </w:r>
          </w:p>
        </w:tc>
        <w:tc>
          <w:tcPr>
            <w:tcW w:w="156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400C4649" w14:textId="77777777" w:rsidR="005C018D" w:rsidRPr="005C018D" w:rsidRDefault="005C018D" w:rsidP="005C018D">
            <w:r w:rsidRPr="005C018D">
              <w:t>5</w:t>
            </w:r>
          </w:p>
        </w:tc>
      </w:tr>
      <w:tr w:rsidR="005C018D" w:rsidRPr="005C018D" w14:paraId="7BF99D10" w14:textId="77777777" w:rsidTr="005C018D">
        <w:tc>
          <w:tcPr>
            <w:tcW w:w="393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0CB3029E" w14:textId="77777777" w:rsidR="005C018D" w:rsidRPr="005C018D" w:rsidRDefault="005C018D" w:rsidP="005C018D">
            <w:r w:rsidRPr="005C018D">
              <w:t>Nepomuk</w:t>
            </w:r>
          </w:p>
        </w:tc>
        <w:tc>
          <w:tcPr>
            <w:tcW w:w="156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4A78163A" w14:textId="77777777" w:rsidR="005C018D" w:rsidRPr="005C018D" w:rsidRDefault="005C018D" w:rsidP="005C018D">
            <w:r w:rsidRPr="005C018D">
              <w:t>2</w:t>
            </w:r>
          </w:p>
        </w:tc>
      </w:tr>
      <w:tr w:rsidR="005C018D" w:rsidRPr="005C018D" w14:paraId="70411690" w14:textId="77777777" w:rsidTr="005C018D">
        <w:tc>
          <w:tcPr>
            <w:tcW w:w="393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320B6187" w14:textId="77777777" w:rsidR="005C018D" w:rsidRPr="005C018D" w:rsidRDefault="005C018D" w:rsidP="005C018D">
            <w:r w:rsidRPr="005C018D">
              <w:t>Mýtná</w:t>
            </w:r>
          </w:p>
        </w:tc>
        <w:tc>
          <w:tcPr>
            <w:tcW w:w="156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79A9557A" w14:textId="77777777" w:rsidR="005C018D" w:rsidRPr="005C018D" w:rsidRDefault="005C018D" w:rsidP="005C018D">
            <w:r w:rsidRPr="005C018D">
              <w:t>1</w:t>
            </w:r>
          </w:p>
        </w:tc>
      </w:tr>
      <w:tr w:rsidR="005C018D" w:rsidRPr="005C018D" w14:paraId="0B7A2B93" w14:textId="77777777" w:rsidTr="005C018D">
        <w:tc>
          <w:tcPr>
            <w:tcW w:w="393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0C0B8C39" w14:textId="77777777" w:rsidR="005C018D" w:rsidRPr="005C018D" w:rsidRDefault="005C018D" w:rsidP="005C018D">
            <w:r w:rsidRPr="005C018D">
              <w:t>Myslovice</w:t>
            </w:r>
          </w:p>
        </w:tc>
        <w:tc>
          <w:tcPr>
            <w:tcW w:w="156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320F2E90" w14:textId="77777777" w:rsidR="005C018D" w:rsidRPr="005C018D" w:rsidRDefault="005C018D" w:rsidP="005C018D">
            <w:r w:rsidRPr="005C018D">
              <w:t>1</w:t>
            </w:r>
          </w:p>
        </w:tc>
      </w:tr>
      <w:tr w:rsidR="005C018D" w:rsidRPr="005C018D" w14:paraId="62766C6F" w14:textId="77777777" w:rsidTr="005C018D">
        <w:tc>
          <w:tcPr>
            <w:tcW w:w="393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68E65109" w14:textId="77777777" w:rsidR="005C018D" w:rsidRPr="005C018D" w:rsidRDefault="005C018D" w:rsidP="005C018D">
            <w:r w:rsidRPr="005C018D">
              <w:t>Poděvousy</w:t>
            </w:r>
          </w:p>
        </w:tc>
        <w:tc>
          <w:tcPr>
            <w:tcW w:w="156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66BFADAB" w14:textId="77777777" w:rsidR="005C018D" w:rsidRPr="005C018D" w:rsidRDefault="005C018D" w:rsidP="005C018D">
            <w:r w:rsidRPr="005C018D">
              <w:t>2</w:t>
            </w:r>
          </w:p>
        </w:tc>
      </w:tr>
      <w:tr w:rsidR="005C018D" w:rsidRPr="005C018D" w14:paraId="7D698F6B" w14:textId="77777777" w:rsidTr="005C018D">
        <w:tc>
          <w:tcPr>
            <w:tcW w:w="393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742ACD11" w14:textId="77777777" w:rsidR="005C018D" w:rsidRPr="005C018D" w:rsidRDefault="005C018D" w:rsidP="005C018D">
            <w:r w:rsidRPr="005C018D">
              <w:t>Poleň</w:t>
            </w:r>
          </w:p>
        </w:tc>
        <w:tc>
          <w:tcPr>
            <w:tcW w:w="156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2909F0D9" w14:textId="77777777" w:rsidR="005C018D" w:rsidRPr="005C018D" w:rsidRDefault="005C018D" w:rsidP="005C018D">
            <w:r w:rsidRPr="005C018D">
              <w:t>5</w:t>
            </w:r>
          </w:p>
        </w:tc>
      </w:tr>
      <w:tr w:rsidR="005C018D" w:rsidRPr="005C018D" w14:paraId="097286FE" w14:textId="77777777" w:rsidTr="005C018D">
        <w:tc>
          <w:tcPr>
            <w:tcW w:w="393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55AFECDD" w14:textId="77777777" w:rsidR="005C018D" w:rsidRPr="005C018D" w:rsidRDefault="005C018D" w:rsidP="005C018D">
            <w:r w:rsidRPr="005C018D">
              <w:t>Rudoltice</w:t>
            </w:r>
          </w:p>
        </w:tc>
        <w:tc>
          <w:tcPr>
            <w:tcW w:w="156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591EB0D3" w14:textId="77777777" w:rsidR="005C018D" w:rsidRPr="005C018D" w:rsidRDefault="005C018D" w:rsidP="005C018D">
            <w:r w:rsidRPr="005C018D">
              <w:t>1</w:t>
            </w:r>
          </w:p>
        </w:tc>
      </w:tr>
      <w:tr w:rsidR="005C018D" w:rsidRPr="005C018D" w14:paraId="2D393897" w14:textId="77777777" w:rsidTr="005C018D">
        <w:tc>
          <w:tcPr>
            <w:tcW w:w="393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09B166D0" w14:textId="77777777" w:rsidR="005C018D" w:rsidRPr="005C018D" w:rsidRDefault="005C018D" w:rsidP="005C018D">
            <w:r w:rsidRPr="005C018D">
              <w:t>Srbice</w:t>
            </w:r>
          </w:p>
        </w:tc>
        <w:tc>
          <w:tcPr>
            <w:tcW w:w="156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75C1F74D" w14:textId="77777777" w:rsidR="005C018D" w:rsidRPr="005C018D" w:rsidRDefault="005C018D" w:rsidP="005C018D">
            <w:r w:rsidRPr="005C018D">
              <w:t>10</w:t>
            </w:r>
          </w:p>
        </w:tc>
      </w:tr>
      <w:tr w:rsidR="005C018D" w:rsidRPr="005C018D" w14:paraId="5A9F854E" w14:textId="77777777" w:rsidTr="005C018D">
        <w:tc>
          <w:tcPr>
            <w:tcW w:w="393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073CB6D3" w14:textId="77777777" w:rsidR="005C018D" w:rsidRPr="005C018D" w:rsidRDefault="005C018D" w:rsidP="005C018D">
            <w:proofErr w:type="spellStart"/>
            <w:r w:rsidRPr="005C018D">
              <w:t>Strýčkovice</w:t>
            </w:r>
            <w:proofErr w:type="spellEnd"/>
          </w:p>
        </w:tc>
        <w:tc>
          <w:tcPr>
            <w:tcW w:w="156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3F3E7872" w14:textId="77777777" w:rsidR="005C018D" w:rsidRPr="005C018D" w:rsidRDefault="005C018D" w:rsidP="005C018D">
            <w:r w:rsidRPr="005C018D">
              <w:t>3</w:t>
            </w:r>
          </w:p>
        </w:tc>
      </w:tr>
      <w:tr w:rsidR="005C018D" w:rsidRPr="005C018D" w14:paraId="6DC88298" w14:textId="77777777" w:rsidTr="005C018D">
        <w:tc>
          <w:tcPr>
            <w:tcW w:w="393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34C9DDA6" w14:textId="77777777" w:rsidR="005C018D" w:rsidRPr="005C018D" w:rsidRDefault="005C018D" w:rsidP="005C018D">
            <w:r w:rsidRPr="005C018D">
              <w:t>Těšovice</w:t>
            </w:r>
          </w:p>
        </w:tc>
        <w:tc>
          <w:tcPr>
            <w:tcW w:w="156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3F48FAC1" w14:textId="77777777" w:rsidR="005C018D" w:rsidRPr="005C018D" w:rsidRDefault="005C018D" w:rsidP="005C018D">
            <w:r w:rsidRPr="005C018D">
              <w:t>4</w:t>
            </w:r>
          </w:p>
        </w:tc>
      </w:tr>
      <w:tr w:rsidR="005C018D" w:rsidRPr="005C018D" w14:paraId="33F86973" w14:textId="77777777" w:rsidTr="005C018D">
        <w:tc>
          <w:tcPr>
            <w:tcW w:w="393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4047022C" w14:textId="77777777" w:rsidR="005C018D" w:rsidRPr="005C018D" w:rsidRDefault="005C018D" w:rsidP="005C018D">
            <w:r w:rsidRPr="005C018D">
              <w:t>Úboč</w:t>
            </w:r>
          </w:p>
        </w:tc>
        <w:tc>
          <w:tcPr>
            <w:tcW w:w="156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7F2B1CAF" w14:textId="77777777" w:rsidR="005C018D" w:rsidRPr="005C018D" w:rsidRDefault="005C018D" w:rsidP="005C018D">
            <w:r w:rsidRPr="005C018D">
              <w:t>5</w:t>
            </w:r>
          </w:p>
        </w:tc>
      </w:tr>
      <w:tr w:rsidR="005C018D" w:rsidRPr="005C018D" w14:paraId="422B0A6C" w14:textId="77777777" w:rsidTr="005C018D">
        <w:tc>
          <w:tcPr>
            <w:tcW w:w="393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5BF22EA0" w14:textId="77777777" w:rsidR="005C018D" w:rsidRPr="005C018D" w:rsidRDefault="005C018D" w:rsidP="005C018D">
            <w:r w:rsidRPr="005C018D">
              <w:t>Únějovice</w:t>
            </w:r>
          </w:p>
        </w:tc>
        <w:tc>
          <w:tcPr>
            <w:tcW w:w="156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74F3A5C2" w14:textId="77777777" w:rsidR="005C018D" w:rsidRPr="005C018D" w:rsidRDefault="005C018D" w:rsidP="005C018D">
            <w:r w:rsidRPr="005C018D">
              <w:t>6</w:t>
            </w:r>
          </w:p>
        </w:tc>
      </w:tr>
      <w:tr w:rsidR="005C018D" w:rsidRPr="005C018D" w14:paraId="0368DA24" w14:textId="77777777" w:rsidTr="005C018D">
        <w:tc>
          <w:tcPr>
            <w:tcW w:w="393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083BB052" w14:textId="77777777" w:rsidR="005C018D" w:rsidRPr="005C018D" w:rsidRDefault="005C018D" w:rsidP="005C018D">
            <w:r w:rsidRPr="005C018D">
              <w:t>Úsilov</w:t>
            </w:r>
          </w:p>
        </w:tc>
        <w:tc>
          <w:tcPr>
            <w:tcW w:w="156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74E80085" w14:textId="77777777" w:rsidR="005C018D" w:rsidRPr="005C018D" w:rsidRDefault="005C018D" w:rsidP="005C018D">
            <w:r w:rsidRPr="005C018D">
              <w:t>1</w:t>
            </w:r>
          </w:p>
        </w:tc>
      </w:tr>
      <w:tr w:rsidR="005C018D" w:rsidRPr="005C018D" w14:paraId="2261FEF0" w14:textId="77777777" w:rsidTr="005C018D">
        <w:tc>
          <w:tcPr>
            <w:tcW w:w="393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6885593D" w14:textId="77777777" w:rsidR="005C018D" w:rsidRPr="005C018D" w:rsidRDefault="005C018D" w:rsidP="005C018D">
            <w:proofErr w:type="spellStart"/>
            <w:r w:rsidRPr="005C018D">
              <w:t>Vílov</w:t>
            </w:r>
            <w:proofErr w:type="spellEnd"/>
          </w:p>
        </w:tc>
        <w:tc>
          <w:tcPr>
            <w:tcW w:w="156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5EBD61E9" w14:textId="77777777" w:rsidR="005C018D" w:rsidRPr="005C018D" w:rsidRDefault="005C018D" w:rsidP="005C018D">
            <w:r w:rsidRPr="005C018D">
              <w:t>1</w:t>
            </w:r>
          </w:p>
        </w:tc>
      </w:tr>
      <w:tr w:rsidR="005C018D" w:rsidRPr="005C018D" w14:paraId="2C517C21" w14:textId="77777777" w:rsidTr="005C018D">
        <w:tc>
          <w:tcPr>
            <w:tcW w:w="393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247E081E" w14:textId="77777777" w:rsidR="005C018D" w:rsidRPr="005C018D" w:rsidRDefault="005C018D" w:rsidP="005C018D">
            <w:r w:rsidRPr="005C018D">
              <w:t>Všepadly</w:t>
            </w:r>
          </w:p>
        </w:tc>
        <w:tc>
          <w:tcPr>
            <w:tcW w:w="156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120A32F4" w14:textId="77777777" w:rsidR="005C018D" w:rsidRPr="005C018D" w:rsidRDefault="005C018D" w:rsidP="005C018D">
            <w:r w:rsidRPr="005C018D">
              <w:t>1</w:t>
            </w:r>
          </w:p>
        </w:tc>
      </w:tr>
      <w:tr w:rsidR="005C018D" w:rsidRPr="005C018D" w14:paraId="6544681A" w14:textId="77777777" w:rsidTr="005C018D">
        <w:tc>
          <w:tcPr>
            <w:tcW w:w="393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4D13CE63" w14:textId="77777777" w:rsidR="005C018D" w:rsidRPr="005C018D" w:rsidRDefault="005C018D" w:rsidP="005C018D">
            <w:proofErr w:type="spellStart"/>
            <w:r w:rsidRPr="005C018D">
              <w:t>Zdeslav</w:t>
            </w:r>
            <w:proofErr w:type="spellEnd"/>
          </w:p>
        </w:tc>
        <w:tc>
          <w:tcPr>
            <w:tcW w:w="156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0BE181FC" w14:textId="77777777" w:rsidR="005C018D" w:rsidRPr="005C018D" w:rsidRDefault="005C018D" w:rsidP="005C018D">
            <w:r w:rsidRPr="005C018D">
              <w:t>2</w:t>
            </w:r>
          </w:p>
        </w:tc>
      </w:tr>
      <w:tr w:rsidR="005C018D" w:rsidRPr="005C018D" w14:paraId="2EFD860F" w14:textId="77777777" w:rsidTr="005C018D">
        <w:tc>
          <w:tcPr>
            <w:tcW w:w="393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0C5A9932" w14:textId="77777777" w:rsidR="005C018D" w:rsidRPr="005C018D" w:rsidRDefault="005C018D" w:rsidP="005C018D">
            <w:proofErr w:type="spellStart"/>
            <w:r w:rsidRPr="005C018D">
              <w:t>Stanětice</w:t>
            </w:r>
            <w:proofErr w:type="spellEnd"/>
          </w:p>
        </w:tc>
        <w:tc>
          <w:tcPr>
            <w:tcW w:w="156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0AB3CE49" w14:textId="77777777" w:rsidR="005C018D" w:rsidRPr="005C018D" w:rsidRDefault="005C018D" w:rsidP="005C018D">
            <w:r w:rsidRPr="005C018D">
              <w:t>3</w:t>
            </w:r>
          </w:p>
        </w:tc>
      </w:tr>
      <w:tr w:rsidR="005C018D" w:rsidRPr="005C018D" w14:paraId="5C9B4639" w14:textId="77777777" w:rsidTr="005C018D">
        <w:tc>
          <w:tcPr>
            <w:tcW w:w="393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4F0CC87D" w14:textId="77777777" w:rsidR="005C018D" w:rsidRPr="005C018D" w:rsidRDefault="005C018D" w:rsidP="005C018D">
            <w:proofErr w:type="spellStart"/>
            <w:r w:rsidRPr="005C018D">
              <w:t>Pušperk</w:t>
            </w:r>
            <w:proofErr w:type="spellEnd"/>
          </w:p>
        </w:tc>
        <w:tc>
          <w:tcPr>
            <w:tcW w:w="156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3874317C" w14:textId="77777777" w:rsidR="005C018D" w:rsidRPr="005C018D" w:rsidRDefault="005C018D" w:rsidP="005C018D">
            <w:r w:rsidRPr="005C018D">
              <w:t>1</w:t>
            </w:r>
          </w:p>
        </w:tc>
      </w:tr>
    </w:tbl>
    <w:p w14:paraId="4BE1F34A" w14:textId="77777777" w:rsidR="005C018D" w:rsidRPr="005C018D" w:rsidRDefault="005C018D" w:rsidP="005C018D">
      <w:r w:rsidRPr="005C018D">
        <w:t>Individuální práce se žáky</w:t>
      </w:r>
    </w:p>
    <w:p w14:paraId="363F3E04" w14:textId="77777777" w:rsidR="005C018D" w:rsidRPr="005C018D" w:rsidRDefault="005C018D" w:rsidP="005C018D">
      <w:r w:rsidRPr="005C018D">
        <w:rPr>
          <w:i/>
          <w:iCs/>
        </w:rPr>
        <w:t>1.7.1.Individuální integrace postižených žáků</w:t>
      </w:r>
    </w:p>
    <w:tbl>
      <w:tblPr>
        <w:tblW w:w="0" w:type="auto"/>
        <w:tblBorders>
          <w:top w:val="outset" w:sz="6" w:space="0" w:color="auto"/>
          <w:left w:val="outset" w:sz="6" w:space="0" w:color="auto"/>
          <w:bottom w:val="outset" w:sz="6" w:space="0" w:color="auto"/>
          <w:right w:val="outset" w:sz="6" w:space="0" w:color="auto"/>
        </w:tblBorders>
        <w:shd w:val="clear" w:color="auto" w:fill="FAFAFA"/>
        <w:tblCellMar>
          <w:top w:w="15" w:type="dxa"/>
          <w:left w:w="15" w:type="dxa"/>
          <w:bottom w:w="15" w:type="dxa"/>
          <w:right w:w="15" w:type="dxa"/>
        </w:tblCellMar>
        <w:tblLook w:val="04A0" w:firstRow="1" w:lastRow="0" w:firstColumn="1" w:lastColumn="0" w:noHBand="0" w:noVBand="1"/>
      </w:tblPr>
      <w:tblGrid>
        <w:gridCol w:w="4531"/>
        <w:gridCol w:w="4525"/>
      </w:tblGrid>
      <w:tr w:rsidR="005C018D" w:rsidRPr="005C018D" w14:paraId="77772B3E" w14:textId="77777777" w:rsidTr="005C018D">
        <w:tc>
          <w:tcPr>
            <w:tcW w:w="460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333AFB04" w14:textId="77777777" w:rsidR="005C018D" w:rsidRPr="005C018D" w:rsidRDefault="005C018D" w:rsidP="005C018D">
            <w:r w:rsidRPr="005C018D">
              <w:t>Postižení žáci</w:t>
            </w:r>
          </w:p>
        </w:tc>
        <w:tc>
          <w:tcPr>
            <w:tcW w:w="460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78BCA0F1" w14:textId="77777777" w:rsidR="005C018D" w:rsidRPr="005C018D" w:rsidRDefault="005C018D" w:rsidP="005C018D">
            <w:r w:rsidRPr="005C018D">
              <w:t>Počet žáků</w:t>
            </w:r>
          </w:p>
        </w:tc>
      </w:tr>
      <w:tr w:rsidR="005C018D" w:rsidRPr="005C018D" w14:paraId="1734B629" w14:textId="77777777" w:rsidTr="005C018D">
        <w:tc>
          <w:tcPr>
            <w:tcW w:w="460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31C2E6BB" w14:textId="77777777" w:rsidR="005C018D" w:rsidRPr="005C018D" w:rsidRDefault="005C018D" w:rsidP="005C018D">
            <w:r w:rsidRPr="005C018D">
              <w:t>1.stupeň</w:t>
            </w:r>
          </w:p>
        </w:tc>
        <w:tc>
          <w:tcPr>
            <w:tcW w:w="460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1D1A5B7E" w14:textId="77777777" w:rsidR="005C018D" w:rsidRPr="005C018D" w:rsidRDefault="005C018D" w:rsidP="005C018D">
            <w:r w:rsidRPr="005C018D">
              <w:t>5</w:t>
            </w:r>
          </w:p>
        </w:tc>
      </w:tr>
      <w:tr w:rsidR="005C018D" w:rsidRPr="005C018D" w14:paraId="5F85514F" w14:textId="77777777" w:rsidTr="005C018D">
        <w:tc>
          <w:tcPr>
            <w:tcW w:w="460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5C3CFE03" w14:textId="77777777" w:rsidR="005C018D" w:rsidRPr="005C018D" w:rsidRDefault="005C018D" w:rsidP="005C018D">
            <w:r w:rsidRPr="005C018D">
              <w:t>2.stupeň</w:t>
            </w:r>
          </w:p>
        </w:tc>
        <w:tc>
          <w:tcPr>
            <w:tcW w:w="460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2AE99EFE" w14:textId="77777777" w:rsidR="005C018D" w:rsidRPr="005C018D" w:rsidRDefault="005C018D" w:rsidP="005C018D">
            <w:r w:rsidRPr="005C018D">
              <w:t>8</w:t>
            </w:r>
          </w:p>
        </w:tc>
      </w:tr>
      <w:tr w:rsidR="005C018D" w:rsidRPr="005C018D" w14:paraId="730A7768" w14:textId="77777777" w:rsidTr="005C018D">
        <w:tc>
          <w:tcPr>
            <w:tcW w:w="460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188D3824" w14:textId="77777777" w:rsidR="005C018D" w:rsidRPr="005C018D" w:rsidRDefault="005C018D" w:rsidP="005C018D">
            <w:r w:rsidRPr="005C018D">
              <w:t>Celkem</w:t>
            </w:r>
          </w:p>
        </w:tc>
        <w:tc>
          <w:tcPr>
            <w:tcW w:w="460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7CAF7AE4" w14:textId="77777777" w:rsidR="005C018D" w:rsidRPr="005C018D" w:rsidRDefault="005C018D" w:rsidP="005C018D">
            <w:r w:rsidRPr="005C018D">
              <w:t>13</w:t>
            </w:r>
          </w:p>
        </w:tc>
      </w:tr>
    </w:tbl>
    <w:p w14:paraId="7393D746" w14:textId="77777777" w:rsidR="005C018D" w:rsidRPr="005C018D" w:rsidRDefault="005C018D" w:rsidP="005C018D">
      <w:r w:rsidRPr="005C018D">
        <w:t> </w:t>
      </w:r>
    </w:p>
    <w:p w14:paraId="09B69A6F" w14:textId="77777777" w:rsidR="005C018D" w:rsidRPr="005C018D" w:rsidRDefault="005C018D" w:rsidP="005C018D">
      <w:r w:rsidRPr="005C018D">
        <w:rPr>
          <w:i/>
          <w:iCs/>
        </w:rPr>
        <w:lastRenderedPageBreak/>
        <w:t>1.7.2.Práce s nadanými žáky</w:t>
      </w:r>
    </w:p>
    <w:p w14:paraId="3D4F4D7F" w14:textId="77777777" w:rsidR="005C018D" w:rsidRPr="005C018D" w:rsidRDefault="005C018D" w:rsidP="005C018D">
      <w:r w:rsidRPr="005C018D">
        <w:t>Pro nadané žáky organizujeme a zúčastňujeme se kulturních a sportovních soutěží a zúčastňujeme se olympiád a soutěží pro jednotlivce. Nejlepší jednotlivci jsou ve škole odměňováni.</w:t>
      </w:r>
    </w:p>
    <w:p w14:paraId="265CCB51" w14:textId="77777777" w:rsidR="005C018D" w:rsidRPr="005C018D" w:rsidRDefault="005C018D" w:rsidP="005C018D">
      <w:r w:rsidRPr="005C018D">
        <w:t> </w:t>
      </w:r>
    </w:p>
    <w:tbl>
      <w:tblPr>
        <w:tblW w:w="8895" w:type="dxa"/>
        <w:tblBorders>
          <w:top w:val="outset" w:sz="6" w:space="0" w:color="auto"/>
          <w:left w:val="outset" w:sz="6" w:space="0" w:color="auto"/>
          <w:bottom w:val="outset" w:sz="6" w:space="0" w:color="auto"/>
          <w:right w:val="outset" w:sz="6" w:space="0" w:color="auto"/>
        </w:tblBorders>
        <w:shd w:val="clear" w:color="auto" w:fill="FAFAFA"/>
        <w:tblCellMar>
          <w:top w:w="15" w:type="dxa"/>
          <w:left w:w="15" w:type="dxa"/>
          <w:bottom w:w="15" w:type="dxa"/>
          <w:right w:w="15" w:type="dxa"/>
        </w:tblCellMar>
        <w:tblLook w:val="04A0" w:firstRow="1" w:lastRow="0" w:firstColumn="1" w:lastColumn="0" w:noHBand="0" w:noVBand="1"/>
      </w:tblPr>
      <w:tblGrid>
        <w:gridCol w:w="750"/>
        <w:gridCol w:w="1230"/>
        <w:gridCol w:w="855"/>
        <w:gridCol w:w="6060"/>
      </w:tblGrid>
      <w:tr w:rsidR="005C018D" w:rsidRPr="005C018D" w14:paraId="4691A701" w14:textId="77777777" w:rsidTr="005C018D">
        <w:tc>
          <w:tcPr>
            <w:tcW w:w="75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50F0B585" w14:textId="77777777" w:rsidR="005C018D" w:rsidRPr="005C018D" w:rsidRDefault="005C018D" w:rsidP="005C018D">
            <w:r w:rsidRPr="005C018D">
              <w:t> 1.</w:t>
            </w:r>
          </w:p>
        </w:tc>
        <w:tc>
          <w:tcPr>
            <w:tcW w:w="123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3D709A04" w14:textId="77777777" w:rsidR="005C018D" w:rsidRPr="005C018D" w:rsidRDefault="005C018D" w:rsidP="005C018D">
            <w:r w:rsidRPr="005C018D">
              <w:t>4. místo</w:t>
            </w:r>
          </w:p>
        </w:tc>
        <w:tc>
          <w:tcPr>
            <w:tcW w:w="85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23D1581B" w14:textId="77777777" w:rsidR="005C018D" w:rsidRPr="005C018D" w:rsidRDefault="005C018D" w:rsidP="005C018D">
            <w:r w:rsidRPr="005C018D">
              <w:t>Okresní kolo</w:t>
            </w:r>
          </w:p>
        </w:tc>
        <w:tc>
          <w:tcPr>
            <w:tcW w:w="606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312DD6AE" w14:textId="77777777" w:rsidR="005C018D" w:rsidRPr="005C018D" w:rsidRDefault="005C018D" w:rsidP="005C018D">
            <w:r w:rsidRPr="005C018D">
              <w:t>Florbal – dívky</w:t>
            </w:r>
          </w:p>
        </w:tc>
      </w:tr>
      <w:tr w:rsidR="005C018D" w:rsidRPr="005C018D" w14:paraId="7618BF17" w14:textId="77777777" w:rsidTr="005C018D">
        <w:tc>
          <w:tcPr>
            <w:tcW w:w="75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5CC0AA60" w14:textId="77777777" w:rsidR="005C018D" w:rsidRPr="005C018D" w:rsidRDefault="005C018D" w:rsidP="005C018D">
            <w:r w:rsidRPr="005C018D">
              <w:t> 2.</w:t>
            </w:r>
          </w:p>
        </w:tc>
        <w:tc>
          <w:tcPr>
            <w:tcW w:w="123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66551CFC" w14:textId="77777777" w:rsidR="005C018D" w:rsidRPr="005C018D" w:rsidRDefault="005C018D" w:rsidP="005C018D">
            <w:r w:rsidRPr="005C018D">
              <w:t>7. místo</w:t>
            </w:r>
          </w:p>
        </w:tc>
        <w:tc>
          <w:tcPr>
            <w:tcW w:w="85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6A45CFE7" w14:textId="77777777" w:rsidR="005C018D" w:rsidRPr="005C018D" w:rsidRDefault="005C018D" w:rsidP="005C018D">
            <w:r w:rsidRPr="005C018D">
              <w:t>Okresní kolo</w:t>
            </w:r>
          </w:p>
        </w:tc>
        <w:tc>
          <w:tcPr>
            <w:tcW w:w="606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1345C163" w14:textId="77777777" w:rsidR="005C018D" w:rsidRPr="005C018D" w:rsidRDefault="005C018D" w:rsidP="005C018D">
            <w:r w:rsidRPr="005C018D">
              <w:t>Přehazovaná</w:t>
            </w:r>
          </w:p>
        </w:tc>
      </w:tr>
      <w:tr w:rsidR="005C018D" w:rsidRPr="005C018D" w14:paraId="2CEF540B" w14:textId="77777777" w:rsidTr="005C018D">
        <w:tc>
          <w:tcPr>
            <w:tcW w:w="75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2E67C42D" w14:textId="77777777" w:rsidR="005C018D" w:rsidRPr="005C018D" w:rsidRDefault="005C018D" w:rsidP="005C018D">
            <w:r w:rsidRPr="005C018D">
              <w:t> 3.</w:t>
            </w:r>
          </w:p>
        </w:tc>
        <w:tc>
          <w:tcPr>
            <w:tcW w:w="123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5DDDBEB3" w14:textId="77777777" w:rsidR="005C018D" w:rsidRPr="005C018D" w:rsidRDefault="005C018D" w:rsidP="005C018D">
            <w:r w:rsidRPr="005C018D">
              <w:t>3. místo</w:t>
            </w:r>
          </w:p>
        </w:tc>
        <w:tc>
          <w:tcPr>
            <w:tcW w:w="85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1EE9B664" w14:textId="77777777" w:rsidR="005C018D" w:rsidRPr="005C018D" w:rsidRDefault="005C018D" w:rsidP="005C018D">
            <w:r w:rsidRPr="005C018D">
              <w:t>Krajské kolo</w:t>
            </w:r>
          </w:p>
        </w:tc>
        <w:tc>
          <w:tcPr>
            <w:tcW w:w="606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0706DA3F" w14:textId="77777777" w:rsidR="005C018D" w:rsidRPr="005C018D" w:rsidRDefault="005C018D" w:rsidP="005C018D">
            <w:r w:rsidRPr="005C018D">
              <w:t>Dopravní soutěž mladých cyklistů</w:t>
            </w:r>
          </w:p>
        </w:tc>
      </w:tr>
      <w:tr w:rsidR="005C018D" w:rsidRPr="005C018D" w14:paraId="22BBEEC9" w14:textId="77777777" w:rsidTr="005C018D">
        <w:tc>
          <w:tcPr>
            <w:tcW w:w="75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7477E377" w14:textId="77777777" w:rsidR="005C018D" w:rsidRPr="005C018D" w:rsidRDefault="005C018D" w:rsidP="005C018D">
            <w:r w:rsidRPr="005C018D">
              <w:t> 4.</w:t>
            </w:r>
          </w:p>
        </w:tc>
        <w:tc>
          <w:tcPr>
            <w:tcW w:w="123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365E3249" w14:textId="77777777" w:rsidR="005C018D" w:rsidRPr="005C018D" w:rsidRDefault="005C018D" w:rsidP="005C018D">
            <w:r w:rsidRPr="005C018D">
              <w:t>4. místo</w:t>
            </w:r>
          </w:p>
        </w:tc>
        <w:tc>
          <w:tcPr>
            <w:tcW w:w="85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56BBDD48" w14:textId="77777777" w:rsidR="005C018D" w:rsidRPr="005C018D" w:rsidRDefault="005C018D" w:rsidP="005C018D">
            <w:r w:rsidRPr="005C018D">
              <w:t>Okresní kolo</w:t>
            </w:r>
          </w:p>
        </w:tc>
        <w:tc>
          <w:tcPr>
            <w:tcW w:w="606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0024E6EE" w14:textId="77777777" w:rsidR="005C018D" w:rsidRPr="005C018D" w:rsidRDefault="005C018D" w:rsidP="005C018D">
            <w:r w:rsidRPr="005C018D">
              <w:t>Matematická olympiáda</w:t>
            </w:r>
          </w:p>
        </w:tc>
      </w:tr>
      <w:tr w:rsidR="005C018D" w:rsidRPr="005C018D" w14:paraId="0C297750" w14:textId="77777777" w:rsidTr="005C018D">
        <w:tc>
          <w:tcPr>
            <w:tcW w:w="75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1EC462F3" w14:textId="77777777" w:rsidR="005C018D" w:rsidRPr="005C018D" w:rsidRDefault="005C018D" w:rsidP="005C018D">
            <w:r w:rsidRPr="005C018D">
              <w:t> 5.</w:t>
            </w:r>
          </w:p>
        </w:tc>
        <w:tc>
          <w:tcPr>
            <w:tcW w:w="123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6F14C28A" w14:textId="77777777" w:rsidR="005C018D" w:rsidRPr="005C018D" w:rsidRDefault="005C018D" w:rsidP="005C018D">
            <w:r w:rsidRPr="005C018D">
              <w:t>1. místo</w:t>
            </w:r>
          </w:p>
        </w:tc>
        <w:tc>
          <w:tcPr>
            <w:tcW w:w="85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0A78262A" w14:textId="77777777" w:rsidR="005C018D" w:rsidRPr="005C018D" w:rsidRDefault="005C018D" w:rsidP="005C018D">
            <w:r w:rsidRPr="005C018D">
              <w:t>Krajské kolo</w:t>
            </w:r>
          </w:p>
        </w:tc>
        <w:tc>
          <w:tcPr>
            <w:tcW w:w="606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3E5CE0D1" w14:textId="77777777" w:rsidR="005C018D" w:rsidRPr="005C018D" w:rsidRDefault="005C018D" w:rsidP="005C018D">
            <w:r w:rsidRPr="005C018D">
              <w:t>Fyzikální olympiáda</w:t>
            </w:r>
          </w:p>
        </w:tc>
      </w:tr>
      <w:tr w:rsidR="005C018D" w:rsidRPr="005C018D" w14:paraId="30A0F000" w14:textId="77777777" w:rsidTr="005C018D">
        <w:tc>
          <w:tcPr>
            <w:tcW w:w="75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2DD2F32F" w14:textId="77777777" w:rsidR="005C018D" w:rsidRPr="005C018D" w:rsidRDefault="005C018D" w:rsidP="005C018D">
            <w:r w:rsidRPr="005C018D">
              <w:t> 6.</w:t>
            </w:r>
          </w:p>
        </w:tc>
        <w:tc>
          <w:tcPr>
            <w:tcW w:w="123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10C8119E" w14:textId="77777777" w:rsidR="005C018D" w:rsidRPr="005C018D" w:rsidRDefault="005C018D" w:rsidP="005C018D">
            <w:r w:rsidRPr="005C018D">
              <w:t>3. místo</w:t>
            </w:r>
          </w:p>
        </w:tc>
        <w:tc>
          <w:tcPr>
            <w:tcW w:w="85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66588F12" w14:textId="77777777" w:rsidR="005C018D" w:rsidRPr="005C018D" w:rsidRDefault="005C018D" w:rsidP="005C018D">
            <w:r w:rsidRPr="005C018D">
              <w:t>Okresní kolo</w:t>
            </w:r>
          </w:p>
        </w:tc>
        <w:tc>
          <w:tcPr>
            <w:tcW w:w="606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6E7599FA" w14:textId="77777777" w:rsidR="005C018D" w:rsidRPr="005C018D" w:rsidRDefault="005C018D" w:rsidP="005C018D">
            <w:r w:rsidRPr="005C018D">
              <w:t>Klokan – matematická soutěž</w:t>
            </w:r>
          </w:p>
        </w:tc>
      </w:tr>
      <w:tr w:rsidR="005C018D" w:rsidRPr="005C018D" w14:paraId="1A9796EC" w14:textId="77777777" w:rsidTr="005C018D">
        <w:tc>
          <w:tcPr>
            <w:tcW w:w="75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2924044C" w14:textId="77777777" w:rsidR="005C018D" w:rsidRPr="005C018D" w:rsidRDefault="005C018D" w:rsidP="005C018D">
            <w:r w:rsidRPr="005C018D">
              <w:t> 7.</w:t>
            </w:r>
          </w:p>
        </w:tc>
        <w:tc>
          <w:tcPr>
            <w:tcW w:w="123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65C59858" w14:textId="77777777" w:rsidR="005C018D" w:rsidRPr="005C018D" w:rsidRDefault="005C018D" w:rsidP="005C018D">
            <w:r w:rsidRPr="005C018D">
              <w:t>3.místo</w:t>
            </w:r>
          </w:p>
        </w:tc>
        <w:tc>
          <w:tcPr>
            <w:tcW w:w="85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687265C5" w14:textId="77777777" w:rsidR="005C018D" w:rsidRPr="005C018D" w:rsidRDefault="005C018D" w:rsidP="005C018D">
            <w:r w:rsidRPr="005C018D">
              <w:t>Okresní kolo</w:t>
            </w:r>
          </w:p>
        </w:tc>
        <w:tc>
          <w:tcPr>
            <w:tcW w:w="606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07B735CC" w14:textId="77777777" w:rsidR="005C018D" w:rsidRPr="005C018D" w:rsidRDefault="005C018D" w:rsidP="005C018D">
            <w:r w:rsidRPr="005C018D">
              <w:t>Pohár rozhlasu – atletická soutěž</w:t>
            </w:r>
          </w:p>
        </w:tc>
      </w:tr>
    </w:tbl>
    <w:p w14:paraId="44859DF9" w14:textId="77777777" w:rsidR="005C018D" w:rsidRPr="005C018D" w:rsidRDefault="005C018D" w:rsidP="005C018D">
      <w:r w:rsidRPr="005C018D">
        <w:t> </w:t>
      </w:r>
    </w:p>
    <w:p w14:paraId="550A22D0" w14:textId="77777777" w:rsidR="005C018D" w:rsidRPr="005C018D" w:rsidRDefault="005C018D" w:rsidP="005C018D">
      <w:r w:rsidRPr="005C018D">
        <w:rPr>
          <w:b/>
          <w:bCs/>
          <w:i/>
          <w:iCs/>
        </w:rPr>
        <w:t>1.8.</w:t>
      </w:r>
      <w:r w:rsidRPr="005C018D">
        <w:t>   </w:t>
      </w:r>
      <w:r w:rsidRPr="005C018D">
        <w:rPr>
          <w:b/>
          <w:bCs/>
          <w:i/>
          <w:iCs/>
        </w:rPr>
        <w:t>Materiálně technické zajištění školy</w:t>
      </w:r>
    </w:p>
    <w:p w14:paraId="00E658BD" w14:textId="77777777" w:rsidR="005C018D" w:rsidRPr="005C018D" w:rsidRDefault="005C018D" w:rsidP="005C018D">
      <w:r w:rsidRPr="005C018D">
        <w:t>Během roku byly prováděny drobné opravy, úpravy a vylepšení. Například v hale proběhla rekonstrukce kabinetu 1. stupně. Modul bakalář byl pravidelně aktualizován – třídní kniha, webové stránky pro rodiče, žáky a učitele. Dovybavila se keramická dílna a dílny pro rukodělné práce.</w:t>
      </w:r>
    </w:p>
    <w:p w14:paraId="1FE6EF9A" w14:textId="77777777" w:rsidR="005C018D" w:rsidRPr="005C018D" w:rsidRDefault="005C018D" w:rsidP="005C018D">
      <w:r w:rsidRPr="005C018D">
        <w:t> </w:t>
      </w:r>
    </w:p>
    <w:p w14:paraId="7982AF79" w14:textId="77777777" w:rsidR="005C018D" w:rsidRPr="005C018D" w:rsidRDefault="005C018D" w:rsidP="005C018D">
      <w:r w:rsidRPr="005C018D">
        <w:rPr>
          <w:b/>
          <w:bCs/>
          <w:i/>
          <w:iCs/>
        </w:rPr>
        <w:t>1.9.</w:t>
      </w:r>
      <w:r w:rsidRPr="005C018D">
        <w:t>   </w:t>
      </w:r>
      <w:r w:rsidRPr="005C018D">
        <w:rPr>
          <w:b/>
          <w:bCs/>
          <w:i/>
          <w:iCs/>
        </w:rPr>
        <w:t>Školská rada</w:t>
      </w:r>
    </w:p>
    <w:p w14:paraId="2592BA12" w14:textId="77777777" w:rsidR="005C018D" w:rsidRPr="005C018D" w:rsidRDefault="005C018D" w:rsidP="005C018D">
      <w:pPr>
        <w:numPr>
          <w:ilvl w:val="0"/>
          <w:numId w:val="14"/>
        </w:numPr>
      </w:pPr>
      <w:r w:rsidRPr="005C018D">
        <w:t>Datum zřízení rady: 1. 1. 2006</w:t>
      </w:r>
    </w:p>
    <w:p w14:paraId="08F8FF36" w14:textId="77777777" w:rsidR="005C018D" w:rsidRPr="005C018D" w:rsidRDefault="005C018D" w:rsidP="005C018D">
      <w:pPr>
        <w:numPr>
          <w:ilvl w:val="0"/>
          <w:numId w:val="14"/>
        </w:numPr>
      </w:pPr>
      <w:r w:rsidRPr="005C018D">
        <w:t>Počet členů rady školy: 6</w:t>
      </w:r>
    </w:p>
    <w:p w14:paraId="536376B5" w14:textId="77777777" w:rsidR="005C018D" w:rsidRPr="005C018D" w:rsidRDefault="005C018D" w:rsidP="005C018D">
      <w:pPr>
        <w:numPr>
          <w:ilvl w:val="0"/>
          <w:numId w:val="14"/>
        </w:numPr>
      </w:pPr>
      <w:r w:rsidRPr="005C018D">
        <w:t>Předseda školské rady: p. Jan Altman</w:t>
      </w:r>
    </w:p>
    <w:p w14:paraId="29CDF185" w14:textId="77777777" w:rsidR="005C018D" w:rsidRPr="005C018D" w:rsidRDefault="005C018D" w:rsidP="005C018D">
      <w:r w:rsidRPr="005C018D">
        <w:t> </w:t>
      </w:r>
    </w:p>
    <w:p w14:paraId="5CB74724" w14:textId="77777777" w:rsidR="005C018D" w:rsidRPr="005C018D" w:rsidRDefault="005C018D" w:rsidP="005C018D">
      <w:r w:rsidRPr="005C018D">
        <w:rPr>
          <w:b/>
          <w:bCs/>
          <w:i/>
          <w:iCs/>
        </w:rPr>
        <w:t>2.</w:t>
      </w:r>
      <w:r w:rsidRPr="005C018D">
        <w:t>                      </w:t>
      </w:r>
      <w:r w:rsidRPr="005C018D">
        <w:rPr>
          <w:b/>
          <w:bCs/>
          <w:i/>
          <w:iCs/>
        </w:rPr>
        <w:t>Pracovníci školy</w:t>
      </w:r>
    </w:p>
    <w:p w14:paraId="7E312962" w14:textId="77777777" w:rsidR="005C018D" w:rsidRPr="005C018D" w:rsidRDefault="005C018D" w:rsidP="005C018D">
      <w:r w:rsidRPr="005C018D">
        <w:rPr>
          <w:b/>
          <w:bCs/>
          <w:i/>
          <w:iCs/>
        </w:rPr>
        <w:lastRenderedPageBreak/>
        <w:t>2.1.</w:t>
      </w:r>
      <w:r w:rsidRPr="005C018D">
        <w:t>   </w:t>
      </w:r>
      <w:r w:rsidRPr="005C018D">
        <w:rPr>
          <w:b/>
          <w:bCs/>
          <w:i/>
          <w:iCs/>
        </w:rPr>
        <w:t>Přehled o zaměstnancích školy</w:t>
      </w:r>
    </w:p>
    <w:tbl>
      <w:tblPr>
        <w:tblW w:w="0" w:type="auto"/>
        <w:shd w:val="clear" w:color="auto" w:fill="FAFAFA"/>
        <w:tblCellMar>
          <w:top w:w="15" w:type="dxa"/>
          <w:left w:w="15" w:type="dxa"/>
          <w:bottom w:w="15" w:type="dxa"/>
          <w:right w:w="15" w:type="dxa"/>
        </w:tblCellMar>
        <w:tblLook w:val="04A0" w:firstRow="1" w:lastRow="0" w:firstColumn="1" w:lastColumn="0" w:noHBand="0" w:noVBand="1"/>
      </w:tblPr>
      <w:tblGrid>
        <w:gridCol w:w="1410"/>
        <w:gridCol w:w="1350"/>
        <w:gridCol w:w="1215"/>
        <w:gridCol w:w="1860"/>
        <w:gridCol w:w="1770"/>
        <w:gridCol w:w="1125"/>
      </w:tblGrid>
      <w:tr w:rsidR="005C018D" w:rsidRPr="005C018D" w14:paraId="58A91F50" w14:textId="77777777" w:rsidTr="005C018D">
        <w:tc>
          <w:tcPr>
            <w:tcW w:w="2760" w:type="dxa"/>
            <w:gridSpan w:val="2"/>
            <w:shd w:val="clear" w:color="auto" w:fill="FAFAFA"/>
            <w:tcMar>
              <w:top w:w="0" w:type="dxa"/>
              <w:left w:w="0" w:type="dxa"/>
              <w:bottom w:w="0" w:type="dxa"/>
              <w:right w:w="0" w:type="dxa"/>
            </w:tcMar>
            <w:vAlign w:val="center"/>
            <w:hideMark/>
          </w:tcPr>
          <w:p w14:paraId="3F0D97BA" w14:textId="77777777" w:rsidR="005C018D" w:rsidRPr="005C018D" w:rsidRDefault="005C018D" w:rsidP="005C018D">
            <w:r w:rsidRPr="005C018D">
              <w:t>Počet všech pracovníků</w:t>
            </w:r>
          </w:p>
        </w:tc>
        <w:tc>
          <w:tcPr>
            <w:tcW w:w="3075" w:type="dxa"/>
            <w:gridSpan w:val="2"/>
            <w:shd w:val="clear" w:color="auto" w:fill="FAFAFA"/>
            <w:tcMar>
              <w:top w:w="0" w:type="dxa"/>
              <w:left w:w="0" w:type="dxa"/>
              <w:bottom w:w="0" w:type="dxa"/>
              <w:right w:w="0" w:type="dxa"/>
            </w:tcMar>
            <w:vAlign w:val="center"/>
            <w:hideMark/>
          </w:tcPr>
          <w:p w14:paraId="07828F9E" w14:textId="77777777" w:rsidR="005C018D" w:rsidRPr="005C018D" w:rsidRDefault="005C018D" w:rsidP="005C018D">
            <w:r w:rsidRPr="005C018D">
              <w:t>Počet pedagogických pracovníků</w:t>
            </w:r>
          </w:p>
        </w:tc>
        <w:tc>
          <w:tcPr>
            <w:tcW w:w="2895" w:type="dxa"/>
            <w:gridSpan w:val="2"/>
            <w:shd w:val="clear" w:color="auto" w:fill="FAFAFA"/>
            <w:tcMar>
              <w:top w:w="0" w:type="dxa"/>
              <w:left w:w="0" w:type="dxa"/>
              <w:bottom w:w="0" w:type="dxa"/>
              <w:right w:w="0" w:type="dxa"/>
            </w:tcMar>
            <w:vAlign w:val="center"/>
            <w:hideMark/>
          </w:tcPr>
          <w:p w14:paraId="36CC5A18" w14:textId="77777777" w:rsidR="005C018D" w:rsidRPr="005C018D" w:rsidRDefault="005C018D" w:rsidP="005C018D">
            <w:r w:rsidRPr="005C018D">
              <w:t>Počet pracovníků ŠD</w:t>
            </w:r>
          </w:p>
        </w:tc>
      </w:tr>
      <w:tr w:rsidR="005C018D" w:rsidRPr="005C018D" w14:paraId="00EFE86E" w14:textId="77777777" w:rsidTr="005C018D">
        <w:tc>
          <w:tcPr>
            <w:tcW w:w="1410" w:type="dxa"/>
            <w:shd w:val="clear" w:color="auto" w:fill="FAFAFA"/>
            <w:tcMar>
              <w:top w:w="0" w:type="dxa"/>
              <w:left w:w="0" w:type="dxa"/>
              <w:bottom w:w="0" w:type="dxa"/>
              <w:right w:w="0" w:type="dxa"/>
            </w:tcMar>
            <w:vAlign w:val="center"/>
            <w:hideMark/>
          </w:tcPr>
          <w:p w14:paraId="6B231CAC" w14:textId="77777777" w:rsidR="005C018D" w:rsidRPr="005C018D" w:rsidRDefault="005C018D" w:rsidP="005C018D">
            <w:r w:rsidRPr="005C018D">
              <w:t>fyzicky</w:t>
            </w:r>
          </w:p>
        </w:tc>
        <w:tc>
          <w:tcPr>
            <w:tcW w:w="1350" w:type="dxa"/>
            <w:shd w:val="clear" w:color="auto" w:fill="FAFAFA"/>
            <w:tcMar>
              <w:top w:w="0" w:type="dxa"/>
              <w:left w:w="0" w:type="dxa"/>
              <w:bottom w:w="0" w:type="dxa"/>
              <w:right w:w="0" w:type="dxa"/>
            </w:tcMar>
            <w:vAlign w:val="center"/>
            <w:hideMark/>
          </w:tcPr>
          <w:p w14:paraId="3D0FDFCE" w14:textId="77777777" w:rsidR="005C018D" w:rsidRPr="005C018D" w:rsidRDefault="005C018D" w:rsidP="005C018D">
            <w:r w:rsidRPr="005C018D">
              <w:t>přepočet</w:t>
            </w:r>
          </w:p>
        </w:tc>
        <w:tc>
          <w:tcPr>
            <w:tcW w:w="1215" w:type="dxa"/>
            <w:shd w:val="clear" w:color="auto" w:fill="FAFAFA"/>
            <w:tcMar>
              <w:top w:w="0" w:type="dxa"/>
              <w:left w:w="0" w:type="dxa"/>
              <w:bottom w:w="0" w:type="dxa"/>
              <w:right w:w="0" w:type="dxa"/>
            </w:tcMar>
            <w:vAlign w:val="center"/>
            <w:hideMark/>
          </w:tcPr>
          <w:p w14:paraId="2509BC47" w14:textId="77777777" w:rsidR="005C018D" w:rsidRPr="005C018D" w:rsidRDefault="005C018D" w:rsidP="005C018D">
            <w:r w:rsidRPr="005C018D">
              <w:t>fyzicky</w:t>
            </w:r>
          </w:p>
        </w:tc>
        <w:tc>
          <w:tcPr>
            <w:tcW w:w="1860" w:type="dxa"/>
            <w:shd w:val="clear" w:color="auto" w:fill="FAFAFA"/>
            <w:tcMar>
              <w:top w:w="0" w:type="dxa"/>
              <w:left w:w="0" w:type="dxa"/>
              <w:bottom w:w="0" w:type="dxa"/>
              <w:right w:w="0" w:type="dxa"/>
            </w:tcMar>
            <w:vAlign w:val="center"/>
            <w:hideMark/>
          </w:tcPr>
          <w:p w14:paraId="0188AC7D" w14:textId="77777777" w:rsidR="005C018D" w:rsidRPr="005C018D" w:rsidRDefault="005C018D" w:rsidP="005C018D">
            <w:r w:rsidRPr="005C018D">
              <w:t>přepočet</w:t>
            </w:r>
          </w:p>
        </w:tc>
        <w:tc>
          <w:tcPr>
            <w:tcW w:w="1770" w:type="dxa"/>
            <w:shd w:val="clear" w:color="auto" w:fill="FAFAFA"/>
            <w:tcMar>
              <w:top w:w="0" w:type="dxa"/>
              <w:left w:w="0" w:type="dxa"/>
              <w:bottom w:w="0" w:type="dxa"/>
              <w:right w:w="0" w:type="dxa"/>
            </w:tcMar>
            <w:vAlign w:val="center"/>
            <w:hideMark/>
          </w:tcPr>
          <w:p w14:paraId="734DEFD4" w14:textId="77777777" w:rsidR="005C018D" w:rsidRPr="005C018D" w:rsidRDefault="005C018D" w:rsidP="005C018D">
            <w:r w:rsidRPr="005C018D">
              <w:t>fyzicky</w:t>
            </w:r>
          </w:p>
        </w:tc>
        <w:tc>
          <w:tcPr>
            <w:tcW w:w="1125" w:type="dxa"/>
            <w:shd w:val="clear" w:color="auto" w:fill="FAFAFA"/>
            <w:tcMar>
              <w:top w:w="0" w:type="dxa"/>
              <w:left w:w="0" w:type="dxa"/>
              <w:bottom w:w="0" w:type="dxa"/>
              <w:right w:w="0" w:type="dxa"/>
            </w:tcMar>
            <w:vAlign w:val="center"/>
            <w:hideMark/>
          </w:tcPr>
          <w:p w14:paraId="0FF68F9B" w14:textId="77777777" w:rsidR="005C018D" w:rsidRPr="005C018D" w:rsidRDefault="005C018D" w:rsidP="005C018D">
            <w:r w:rsidRPr="005C018D">
              <w:t>přepočet</w:t>
            </w:r>
          </w:p>
        </w:tc>
      </w:tr>
      <w:tr w:rsidR="005C018D" w:rsidRPr="005C018D" w14:paraId="29858618" w14:textId="77777777" w:rsidTr="005C018D">
        <w:tc>
          <w:tcPr>
            <w:tcW w:w="1410" w:type="dxa"/>
            <w:shd w:val="clear" w:color="auto" w:fill="FAFAFA"/>
            <w:tcMar>
              <w:top w:w="0" w:type="dxa"/>
              <w:left w:w="0" w:type="dxa"/>
              <w:bottom w:w="0" w:type="dxa"/>
              <w:right w:w="0" w:type="dxa"/>
            </w:tcMar>
            <w:vAlign w:val="center"/>
            <w:hideMark/>
          </w:tcPr>
          <w:p w14:paraId="0EB48381" w14:textId="77777777" w:rsidR="005C018D" w:rsidRPr="005C018D" w:rsidRDefault="005C018D" w:rsidP="005C018D">
            <w:r w:rsidRPr="005C018D">
              <w:t>23</w:t>
            </w:r>
          </w:p>
        </w:tc>
        <w:tc>
          <w:tcPr>
            <w:tcW w:w="1350" w:type="dxa"/>
            <w:shd w:val="clear" w:color="auto" w:fill="FAFAFA"/>
            <w:tcMar>
              <w:top w:w="0" w:type="dxa"/>
              <w:left w:w="0" w:type="dxa"/>
              <w:bottom w:w="0" w:type="dxa"/>
              <w:right w:w="0" w:type="dxa"/>
            </w:tcMar>
            <w:vAlign w:val="center"/>
            <w:hideMark/>
          </w:tcPr>
          <w:p w14:paraId="3E25A08A" w14:textId="77777777" w:rsidR="005C018D" w:rsidRPr="005C018D" w:rsidRDefault="005C018D" w:rsidP="005C018D">
            <w:r w:rsidRPr="005C018D">
              <w:t>23,27</w:t>
            </w:r>
          </w:p>
        </w:tc>
        <w:tc>
          <w:tcPr>
            <w:tcW w:w="1215" w:type="dxa"/>
            <w:shd w:val="clear" w:color="auto" w:fill="FAFAFA"/>
            <w:tcMar>
              <w:top w:w="0" w:type="dxa"/>
              <w:left w:w="0" w:type="dxa"/>
              <w:bottom w:w="0" w:type="dxa"/>
              <w:right w:w="0" w:type="dxa"/>
            </w:tcMar>
            <w:vAlign w:val="center"/>
            <w:hideMark/>
          </w:tcPr>
          <w:p w14:paraId="448CA7B6" w14:textId="77777777" w:rsidR="005C018D" w:rsidRPr="005C018D" w:rsidRDefault="005C018D" w:rsidP="005C018D">
            <w:r w:rsidRPr="005C018D">
              <w:t>16</w:t>
            </w:r>
          </w:p>
        </w:tc>
        <w:tc>
          <w:tcPr>
            <w:tcW w:w="1860" w:type="dxa"/>
            <w:shd w:val="clear" w:color="auto" w:fill="FAFAFA"/>
            <w:tcMar>
              <w:top w:w="0" w:type="dxa"/>
              <w:left w:w="0" w:type="dxa"/>
              <w:bottom w:w="0" w:type="dxa"/>
              <w:right w:w="0" w:type="dxa"/>
            </w:tcMar>
            <w:vAlign w:val="center"/>
            <w:hideMark/>
          </w:tcPr>
          <w:p w14:paraId="630ABD8B" w14:textId="77777777" w:rsidR="005C018D" w:rsidRPr="005C018D" w:rsidRDefault="005C018D" w:rsidP="005C018D">
            <w:r w:rsidRPr="005C018D">
              <w:t>14,1</w:t>
            </w:r>
          </w:p>
        </w:tc>
        <w:tc>
          <w:tcPr>
            <w:tcW w:w="1770" w:type="dxa"/>
            <w:shd w:val="clear" w:color="auto" w:fill="FAFAFA"/>
            <w:tcMar>
              <w:top w:w="0" w:type="dxa"/>
              <w:left w:w="0" w:type="dxa"/>
              <w:bottom w:w="0" w:type="dxa"/>
              <w:right w:w="0" w:type="dxa"/>
            </w:tcMar>
            <w:vAlign w:val="center"/>
            <w:hideMark/>
          </w:tcPr>
          <w:p w14:paraId="2E1661D4" w14:textId="77777777" w:rsidR="005C018D" w:rsidRPr="005C018D" w:rsidRDefault="005C018D" w:rsidP="005C018D">
            <w:r w:rsidRPr="005C018D">
              <w:t>2</w:t>
            </w:r>
          </w:p>
        </w:tc>
        <w:tc>
          <w:tcPr>
            <w:tcW w:w="1125" w:type="dxa"/>
            <w:shd w:val="clear" w:color="auto" w:fill="FAFAFA"/>
            <w:tcMar>
              <w:top w:w="0" w:type="dxa"/>
              <w:left w:w="0" w:type="dxa"/>
              <w:bottom w:w="0" w:type="dxa"/>
              <w:right w:w="0" w:type="dxa"/>
            </w:tcMar>
            <w:vAlign w:val="center"/>
            <w:hideMark/>
          </w:tcPr>
          <w:p w14:paraId="2BB3BDCF" w14:textId="77777777" w:rsidR="005C018D" w:rsidRPr="005C018D" w:rsidRDefault="005C018D" w:rsidP="005C018D">
            <w:r w:rsidRPr="005C018D">
              <w:t>1,5</w:t>
            </w:r>
          </w:p>
        </w:tc>
      </w:tr>
    </w:tbl>
    <w:p w14:paraId="0275FCAC" w14:textId="77777777" w:rsidR="005C018D" w:rsidRPr="005C018D" w:rsidRDefault="005C018D" w:rsidP="005C018D">
      <w:r w:rsidRPr="005C018D">
        <w:rPr>
          <w:b/>
          <w:bCs/>
          <w:i/>
          <w:iCs/>
        </w:rPr>
        <w:t>2.2.</w:t>
      </w:r>
      <w:r w:rsidRPr="005C018D">
        <w:t>   </w:t>
      </w:r>
      <w:r w:rsidRPr="005C018D">
        <w:rPr>
          <w:b/>
          <w:bCs/>
          <w:i/>
          <w:iCs/>
        </w:rPr>
        <w:t>Personální změny</w:t>
      </w:r>
    </w:p>
    <w:tbl>
      <w:tblPr>
        <w:tblW w:w="0" w:type="auto"/>
        <w:tblBorders>
          <w:top w:val="outset" w:sz="6" w:space="0" w:color="auto"/>
          <w:left w:val="outset" w:sz="6" w:space="0" w:color="auto"/>
          <w:bottom w:val="outset" w:sz="6" w:space="0" w:color="auto"/>
          <w:right w:val="outset" w:sz="6" w:space="0" w:color="auto"/>
        </w:tblBorders>
        <w:shd w:val="clear" w:color="auto" w:fill="FAFAFA"/>
        <w:tblCellMar>
          <w:top w:w="15" w:type="dxa"/>
          <w:left w:w="15" w:type="dxa"/>
          <w:bottom w:w="15" w:type="dxa"/>
          <w:right w:w="15" w:type="dxa"/>
        </w:tblCellMar>
        <w:tblLook w:val="04A0" w:firstRow="1" w:lastRow="0" w:firstColumn="1" w:lastColumn="0" w:noHBand="0" w:noVBand="1"/>
      </w:tblPr>
      <w:tblGrid>
        <w:gridCol w:w="5805"/>
        <w:gridCol w:w="3120"/>
      </w:tblGrid>
      <w:tr w:rsidR="005C018D" w:rsidRPr="005C018D" w14:paraId="09FE9C44" w14:textId="77777777" w:rsidTr="005C018D">
        <w:tc>
          <w:tcPr>
            <w:tcW w:w="580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036AFD92" w14:textId="77777777" w:rsidR="005C018D" w:rsidRPr="005C018D" w:rsidRDefault="005C018D" w:rsidP="005C018D">
            <w:r w:rsidRPr="005C018D">
              <w:t> </w:t>
            </w:r>
          </w:p>
        </w:tc>
        <w:tc>
          <w:tcPr>
            <w:tcW w:w="312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3A8E8E87" w14:textId="77777777" w:rsidR="005C018D" w:rsidRPr="005C018D" w:rsidRDefault="005C018D" w:rsidP="005C018D">
            <w:r w:rsidRPr="005C018D">
              <w:t>Školní rok 2013/14</w:t>
            </w:r>
          </w:p>
        </w:tc>
      </w:tr>
      <w:tr w:rsidR="005C018D" w:rsidRPr="005C018D" w14:paraId="710818BD" w14:textId="77777777" w:rsidTr="005C018D">
        <w:tc>
          <w:tcPr>
            <w:tcW w:w="580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07BD8EFC" w14:textId="77777777" w:rsidR="005C018D" w:rsidRPr="005C018D" w:rsidRDefault="005C018D" w:rsidP="005C018D">
            <w:r w:rsidRPr="005C018D">
              <w:t>Počet učitelů, kteří nastoupili na školu</w:t>
            </w:r>
          </w:p>
        </w:tc>
        <w:tc>
          <w:tcPr>
            <w:tcW w:w="312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0E230875" w14:textId="77777777" w:rsidR="005C018D" w:rsidRPr="005C018D" w:rsidRDefault="005C018D" w:rsidP="005C018D">
            <w:r w:rsidRPr="005C018D">
              <w:t>0</w:t>
            </w:r>
          </w:p>
        </w:tc>
      </w:tr>
      <w:tr w:rsidR="005C018D" w:rsidRPr="005C018D" w14:paraId="649C0916" w14:textId="77777777" w:rsidTr="005C018D">
        <w:tc>
          <w:tcPr>
            <w:tcW w:w="580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5EA9F941" w14:textId="77777777" w:rsidR="005C018D" w:rsidRPr="005C018D" w:rsidRDefault="005C018D" w:rsidP="005C018D">
            <w:r w:rsidRPr="005C018D">
              <w:t xml:space="preserve">- z toho absolventů PF, VŠ (u ŠD absolventů </w:t>
            </w:r>
            <w:proofErr w:type="spellStart"/>
            <w:r w:rsidRPr="005C018D">
              <w:t>SPgŠ</w:t>
            </w:r>
            <w:proofErr w:type="spellEnd"/>
            <w:r w:rsidRPr="005C018D">
              <w:t>)</w:t>
            </w:r>
          </w:p>
        </w:tc>
        <w:tc>
          <w:tcPr>
            <w:tcW w:w="312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39CC1059" w14:textId="77777777" w:rsidR="005C018D" w:rsidRPr="005C018D" w:rsidRDefault="005C018D" w:rsidP="005C018D">
            <w:r w:rsidRPr="005C018D">
              <w:t>0</w:t>
            </w:r>
          </w:p>
        </w:tc>
      </w:tr>
      <w:tr w:rsidR="005C018D" w:rsidRPr="005C018D" w14:paraId="6A18E496" w14:textId="77777777" w:rsidTr="005C018D">
        <w:tc>
          <w:tcPr>
            <w:tcW w:w="580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51157A44" w14:textId="77777777" w:rsidR="005C018D" w:rsidRPr="005C018D" w:rsidRDefault="005C018D" w:rsidP="005C018D">
            <w:r w:rsidRPr="005C018D">
              <w:t>Počet učitelů, kteří odešli ze školy</w:t>
            </w:r>
          </w:p>
        </w:tc>
        <w:tc>
          <w:tcPr>
            <w:tcW w:w="312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40006469" w14:textId="77777777" w:rsidR="005C018D" w:rsidRPr="005C018D" w:rsidRDefault="005C018D" w:rsidP="005C018D">
            <w:r w:rsidRPr="005C018D">
              <w:t>0</w:t>
            </w:r>
          </w:p>
        </w:tc>
      </w:tr>
      <w:tr w:rsidR="005C018D" w:rsidRPr="005C018D" w14:paraId="1CB41EED" w14:textId="77777777" w:rsidTr="005C018D">
        <w:tc>
          <w:tcPr>
            <w:tcW w:w="580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58064387" w14:textId="77777777" w:rsidR="005C018D" w:rsidRPr="005C018D" w:rsidRDefault="005C018D" w:rsidP="005C018D">
            <w:r w:rsidRPr="005C018D">
              <w:t>- z toho na jinou školu</w:t>
            </w:r>
          </w:p>
        </w:tc>
        <w:tc>
          <w:tcPr>
            <w:tcW w:w="312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0359879C" w14:textId="77777777" w:rsidR="005C018D" w:rsidRPr="005C018D" w:rsidRDefault="005C018D" w:rsidP="005C018D">
            <w:r w:rsidRPr="005C018D">
              <w:t>0</w:t>
            </w:r>
          </w:p>
        </w:tc>
      </w:tr>
      <w:tr w:rsidR="005C018D" w:rsidRPr="005C018D" w14:paraId="087496BD" w14:textId="77777777" w:rsidTr="005C018D">
        <w:tc>
          <w:tcPr>
            <w:tcW w:w="580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451326DD" w14:textId="77777777" w:rsidR="005C018D" w:rsidRPr="005C018D" w:rsidRDefault="005C018D" w:rsidP="005C018D">
            <w:r w:rsidRPr="005C018D">
              <w:t>- z toho mimo školství</w:t>
            </w:r>
          </w:p>
        </w:tc>
        <w:tc>
          <w:tcPr>
            <w:tcW w:w="312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0AC6D20B" w14:textId="77777777" w:rsidR="005C018D" w:rsidRPr="005C018D" w:rsidRDefault="005C018D" w:rsidP="005C018D">
            <w:r w:rsidRPr="005C018D">
              <w:t>0</w:t>
            </w:r>
          </w:p>
        </w:tc>
      </w:tr>
      <w:tr w:rsidR="005C018D" w:rsidRPr="005C018D" w14:paraId="5838B291" w14:textId="77777777" w:rsidTr="005C018D">
        <w:tc>
          <w:tcPr>
            <w:tcW w:w="580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7BC7809C" w14:textId="77777777" w:rsidR="005C018D" w:rsidRPr="005C018D" w:rsidRDefault="005C018D" w:rsidP="005C018D">
            <w:r w:rsidRPr="005C018D">
              <w:t>- z toho na mateřskou dovolenou</w:t>
            </w:r>
          </w:p>
        </w:tc>
        <w:tc>
          <w:tcPr>
            <w:tcW w:w="312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2F9DEA77" w14:textId="77777777" w:rsidR="005C018D" w:rsidRPr="005C018D" w:rsidRDefault="005C018D" w:rsidP="005C018D">
            <w:r w:rsidRPr="005C018D">
              <w:t>1</w:t>
            </w:r>
          </w:p>
        </w:tc>
      </w:tr>
      <w:tr w:rsidR="005C018D" w:rsidRPr="005C018D" w14:paraId="656B0501" w14:textId="77777777" w:rsidTr="005C018D">
        <w:tc>
          <w:tcPr>
            <w:tcW w:w="580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12274EA1" w14:textId="77777777" w:rsidR="005C018D" w:rsidRPr="005C018D" w:rsidRDefault="005C018D" w:rsidP="005C018D">
            <w:r w:rsidRPr="005C018D">
              <w:t>- z toho důchodců</w:t>
            </w:r>
          </w:p>
        </w:tc>
        <w:tc>
          <w:tcPr>
            <w:tcW w:w="312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090023D3" w14:textId="77777777" w:rsidR="005C018D" w:rsidRPr="005C018D" w:rsidRDefault="005C018D" w:rsidP="005C018D">
            <w:r w:rsidRPr="005C018D">
              <w:t>0</w:t>
            </w:r>
          </w:p>
        </w:tc>
      </w:tr>
      <w:tr w:rsidR="005C018D" w:rsidRPr="005C018D" w14:paraId="4D33F618" w14:textId="77777777" w:rsidTr="005C018D">
        <w:tc>
          <w:tcPr>
            <w:tcW w:w="580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55ABEFC6" w14:textId="77777777" w:rsidR="005C018D" w:rsidRPr="005C018D" w:rsidRDefault="005C018D" w:rsidP="005C018D">
            <w:r w:rsidRPr="005C018D">
              <w:t>Počet nových důchodců</w:t>
            </w:r>
          </w:p>
        </w:tc>
        <w:tc>
          <w:tcPr>
            <w:tcW w:w="312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401A54CC" w14:textId="77777777" w:rsidR="005C018D" w:rsidRPr="005C018D" w:rsidRDefault="005C018D" w:rsidP="005C018D">
            <w:r w:rsidRPr="005C018D">
              <w:t>0</w:t>
            </w:r>
          </w:p>
        </w:tc>
      </w:tr>
    </w:tbl>
    <w:p w14:paraId="5D74C458" w14:textId="77777777" w:rsidR="005C018D" w:rsidRPr="005C018D" w:rsidRDefault="005C018D" w:rsidP="005C018D">
      <w:r w:rsidRPr="005C018D">
        <w:t xml:space="preserve">Na mateřskou dovolenou odešla </w:t>
      </w:r>
      <w:proofErr w:type="spellStart"/>
      <w:r w:rsidRPr="005C018D">
        <w:t>p.uč</w:t>
      </w:r>
      <w:proofErr w:type="spellEnd"/>
      <w:r w:rsidRPr="005C018D">
        <w:t>. Mgr. Veronika Kadlecová (1.st.)</w:t>
      </w:r>
    </w:p>
    <w:p w14:paraId="639D44B3" w14:textId="77777777" w:rsidR="005C018D" w:rsidRPr="005C018D" w:rsidRDefault="005C018D" w:rsidP="005C018D">
      <w:r w:rsidRPr="005C018D">
        <w:rPr>
          <w:b/>
          <w:bCs/>
          <w:i/>
          <w:iCs/>
        </w:rPr>
        <w:t>2.3.</w:t>
      </w:r>
      <w:r w:rsidRPr="005C018D">
        <w:t>   </w:t>
      </w:r>
      <w:r w:rsidRPr="005C018D">
        <w:rPr>
          <w:b/>
          <w:bCs/>
          <w:i/>
          <w:iCs/>
        </w:rPr>
        <w:t>Věkové rozložení pedagogických pracovníků</w:t>
      </w:r>
    </w:p>
    <w:tbl>
      <w:tblPr>
        <w:tblW w:w="0" w:type="auto"/>
        <w:tblBorders>
          <w:top w:val="outset" w:sz="6" w:space="0" w:color="auto"/>
          <w:left w:val="outset" w:sz="6" w:space="0" w:color="auto"/>
          <w:bottom w:val="outset" w:sz="6" w:space="0" w:color="auto"/>
          <w:right w:val="outset" w:sz="6" w:space="0" w:color="auto"/>
        </w:tblBorders>
        <w:shd w:val="clear" w:color="auto" w:fill="FAFAFA"/>
        <w:tblCellMar>
          <w:top w:w="15" w:type="dxa"/>
          <w:left w:w="15" w:type="dxa"/>
          <w:bottom w:w="15" w:type="dxa"/>
          <w:right w:w="15" w:type="dxa"/>
        </w:tblCellMar>
        <w:tblLook w:val="04A0" w:firstRow="1" w:lastRow="0" w:firstColumn="1" w:lastColumn="0" w:noHBand="0" w:noVBand="1"/>
      </w:tblPr>
      <w:tblGrid>
        <w:gridCol w:w="5805"/>
        <w:gridCol w:w="3120"/>
      </w:tblGrid>
      <w:tr w:rsidR="005C018D" w:rsidRPr="005C018D" w14:paraId="7592FB4B" w14:textId="77777777" w:rsidTr="005C018D">
        <w:tc>
          <w:tcPr>
            <w:tcW w:w="580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236173FA" w14:textId="77777777" w:rsidR="005C018D" w:rsidRPr="005C018D" w:rsidRDefault="005C018D" w:rsidP="005C018D">
            <w:r w:rsidRPr="005C018D">
              <w:t>Věkové skupiny</w:t>
            </w:r>
          </w:p>
        </w:tc>
        <w:tc>
          <w:tcPr>
            <w:tcW w:w="312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6CAAF557" w14:textId="77777777" w:rsidR="005C018D" w:rsidRPr="005C018D" w:rsidRDefault="005C018D" w:rsidP="005C018D">
            <w:r w:rsidRPr="005C018D">
              <w:t>Školní rok 2013/14</w:t>
            </w:r>
          </w:p>
        </w:tc>
      </w:tr>
      <w:tr w:rsidR="005C018D" w:rsidRPr="005C018D" w14:paraId="74692F8A" w14:textId="77777777" w:rsidTr="005C018D">
        <w:tc>
          <w:tcPr>
            <w:tcW w:w="580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22BF73A5" w14:textId="77777777" w:rsidR="005C018D" w:rsidRPr="005C018D" w:rsidRDefault="005C018D" w:rsidP="005C018D">
            <w:pPr>
              <w:numPr>
                <w:ilvl w:val="0"/>
                <w:numId w:val="15"/>
              </w:numPr>
            </w:pPr>
            <w:r w:rsidRPr="005C018D">
              <w:t>do 30 let</w:t>
            </w:r>
          </w:p>
        </w:tc>
        <w:tc>
          <w:tcPr>
            <w:tcW w:w="312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25C43D1C" w14:textId="77777777" w:rsidR="005C018D" w:rsidRPr="005C018D" w:rsidRDefault="005C018D" w:rsidP="005C018D">
            <w:r w:rsidRPr="005C018D">
              <w:t>2</w:t>
            </w:r>
          </w:p>
        </w:tc>
      </w:tr>
      <w:tr w:rsidR="005C018D" w:rsidRPr="005C018D" w14:paraId="325E9DBB" w14:textId="77777777" w:rsidTr="005C018D">
        <w:tc>
          <w:tcPr>
            <w:tcW w:w="580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0251AF35" w14:textId="77777777" w:rsidR="005C018D" w:rsidRPr="005C018D" w:rsidRDefault="005C018D" w:rsidP="005C018D">
            <w:pPr>
              <w:numPr>
                <w:ilvl w:val="0"/>
                <w:numId w:val="16"/>
              </w:numPr>
            </w:pPr>
            <w:r w:rsidRPr="005C018D">
              <w:t>31 – 45 let</w:t>
            </w:r>
          </w:p>
        </w:tc>
        <w:tc>
          <w:tcPr>
            <w:tcW w:w="312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12BB314A" w14:textId="77777777" w:rsidR="005C018D" w:rsidRPr="005C018D" w:rsidRDefault="005C018D" w:rsidP="005C018D">
            <w:r w:rsidRPr="005C018D">
              <w:t>6</w:t>
            </w:r>
          </w:p>
        </w:tc>
      </w:tr>
      <w:tr w:rsidR="005C018D" w:rsidRPr="005C018D" w14:paraId="1FE1AE25" w14:textId="77777777" w:rsidTr="005C018D">
        <w:tc>
          <w:tcPr>
            <w:tcW w:w="580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72D5E21A" w14:textId="77777777" w:rsidR="005C018D" w:rsidRPr="005C018D" w:rsidRDefault="005C018D" w:rsidP="005C018D">
            <w:pPr>
              <w:numPr>
                <w:ilvl w:val="0"/>
                <w:numId w:val="17"/>
              </w:numPr>
            </w:pPr>
            <w:r w:rsidRPr="005C018D">
              <w:t>46 a více</w:t>
            </w:r>
          </w:p>
        </w:tc>
        <w:tc>
          <w:tcPr>
            <w:tcW w:w="312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124FF11D" w14:textId="77777777" w:rsidR="005C018D" w:rsidRPr="005C018D" w:rsidRDefault="005C018D" w:rsidP="005C018D">
            <w:r w:rsidRPr="005C018D">
              <w:t>8</w:t>
            </w:r>
          </w:p>
        </w:tc>
      </w:tr>
      <w:tr w:rsidR="005C018D" w:rsidRPr="005C018D" w14:paraId="18A8E9D7" w14:textId="77777777" w:rsidTr="005C018D">
        <w:tc>
          <w:tcPr>
            <w:tcW w:w="580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2FE2754B" w14:textId="77777777" w:rsidR="005C018D" w:rsidRPr="005C018D" w:rsidRDefault="005C018D" w:rsidP="005C018D">
            <w:pPr>
              <w:numPr>
                <w:ilvl w:val="0"/>
                <w:numId w:val="18"/>
              </w:numPr>
            </w:pPr>
            <w:r w:rsidRPr="005C018D">
              <w:t>důchodci</w:t>
            </w:r>
          </w:p>
        </w:tc>
        <w:tc>
          <w:tcPr>
            <w:tcW w:w="312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1DBA8C66" w14:textId="77777777" w:rsidR="005C018D" w:rsidRPr="005C018D" w:rsidRDefault="005C018D" w:rsidP="005C018D">
            <w:r w:rsidRPr="005C018D">
              <w:t>0</w:t>
            </w:r>
          </w:p>
        </w:tc>
      </w:tr>
    </w:tbl>
    <w:p w14:paraId="231FAD35" w14:textId="77777777" w:rsidR="005C018D" w:rsidRPr="005C018D" w:rsidRDefault="005C018D" w:rsidP="005C018D">
      <w:r w:rsidRPr="005C018D">
        <w:rPr>
          <w:b/>
          <w:bCs/>
          <w:i/>
          <w:iCs/>
        </w:rPr>
        <w:t>2.4.</w:t>
      </w:r>
      <w:r w:rsidRPr="005C018D">
        <w:t>   </w:t>
      </w:r>
      <w:r w:rsidRPr="005C018D">
        <w:rPr>
          <w:b/>
          <w:bCs/>
          <w:i/>
          <w:iCs/>
        </w:rPr>
        <w:t>Výuka vedená odborně způsobilým učitelem</w:t>
      </w:r>
    </w:p>
    <w:p w14:paraId="11448467" w14:textId="77777777" w:rsidR="005C018D" w:rsidRPr="005C018D" w:rsidRDefault="005C018D" w:rsidP="005C018D">
      <w:r w:rsidRPr="005C018D">
        <w:t>Všichni pedagogičtí pracovníci splňují podmínky zákona 563/2004 Sb. o pedagogických pracovnících.</w:t>
      </w:r>
    </w:p>
    <w:p w14:paraId="0C981519" w14:textId="77777777" w:rsidR="005C018D" w:rsidRPr="005C018D" w:rsidRDefault="005C018D" w:rsidP="005C018D">
      <w:r w:rsidRPr="005C018D">
        <w:rPr>
          <w:b/>
          <w:bCs/>
          <w:i/>
          <w:iCs/>
        </w:rPr>
        <w:t>2.5.</w:t>
      </w:r>
      <w:r w:rsidRPr="005C018D">
        <w:t>   </w:t>
      </w:r>
      <w:r w:rsidRPr="005C018D">
        <w:rPr>
          <w:b/>
          <w:bCs/>
          <w:i/>
          <w:iCs/>
        </w:rPr>
        <w:t>Další vzdělávání pedagogických pracovníků</w:t>
      </w:r>
    </w:p>
    <w:tbl>
      <w:tblPr>
        <w:tblW w:w="0" w:type="auto"/>
        <w:tblBorders>
          <w:top w:val="outset" w:sz="6" w:space="0" w:color="auto"/>
          <w:left w:val="outset" w:sz="6" w:space="0" w:color="auto"/>
          <w:bottom w:val="outset" w:sz="6" w:space="0" w:color="auto"/>
          <w:right w:val="outset" w:sz="6" w:space="0" w:color="auto"/>
        </w:tblBorders>
        <w:shd w:val="clear" w:color="auto" w:fill="FAFAFA"/>
        <w:tblCellMar>
          <w:top w:w="15" w:type="dxa"/>
          <w:left w:w="15" w:type="dxa"/>
          <w:bottom w:w="15" w:type="dxa"/>
          <w:right w:w="15" w:type="dxa"/>
        </w:tblCellMar>
        <w:tblLook w:val="04A0" w:firstRow="1" w:lastRow="0" w:firstColumn="1" w:lastColumn="0" w:noHBand="0" w:noVBand="1"/>
      </w:tblPr>
      <w:tblGrid>
        <w:gridCol w:w="4539"/>
        <w:gridCol w:w="4517"/>
      </w:tblGrid>
      <w:tr w:rsidR="005C018D" w:rsidRPr="005C018D" w14:paraId="32A01135" w14:textId="77777777" w:rsidTr="005C018D">
        <w:tc>
          <w:tcPr>
            <w:tcW w:w="460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416E23F8" w14:textId="77777777" w:rsidR="005C018D" w:rsidRPr="005C018D" w:rsidRDefault="005C018D" w:rsidP="005C018D">
            <w:r w:rsidRPr="005C018D">
              <w:t>Počet vzdělávacích akcí</w:t>
            </w:r>
          </w:p>
        </w:tc>
        <w:tc>
          <w:tcPr>
            <w:tcW w:w="460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3966AA4D" w14:textId="77777777" w:rsidR="005C018D" w:rsidRPr="005C018D" w:rsidRDefault="005C018D" w:rsidP="005C018D">
            <w:r w:rsidRPr="005C018D">
              <w:t>11</w:t>
            </w:r>
          </w:p>
        </w:tc>
      </w:tr>
      <w:tr w:rsidR="005C018D" w:rsidRPr="005C018D" w14:paraId="504E50E7" w14:textId="77777777" w:rsidTr="005C018D">
        <w:tc>
          <w:tcPr>
            <w:tcW w:w="460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41C0F1CD" w14:textId="77777777" w:rsidR="005C018D" w:rsidRPr="005C018D" w:rsidRDefault="005C018D" w:rsidP="005C018D">
            <w:r w:rsidRPr="005C018D">
              <w:t>Celkový počet účastníků</w:t>
            </w:r>
          </w:p>
        </w:tc>
        <w:tc>
          <w:tcPr>
            <w:tcW w:w="460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22090D42" w14:textId="77777777" w:rsidR="005C018D" w:rsidRPr="005C018D" w:rsidRDefault="005C018D" w:rsidP="005C018D">
            <w:r w:rsidRPr="005C018D">
              <w:t>71</w:t>
            </w:r>
          </w:p>
        </w:tc>
      </w:tr>
    </w:tbl>
    <w:p w14:paraId="67828309" w14:textId="77777777" w:rsidR="005C018D" w:rsidRPr="005C018D" w:rsidRDefault="005C018D" w:rsidP="005C018D">
      <w:r w:rsidRPr="005C018D">
        <w:lastRenderedPageBreak/>
        <w:t> </w:t>
      </w:r>
    </w:p>
    <w:p w14:paraId="14E9D74D" w14:textId="77777777" w:rsidR="005C018D" w:rsidRPr="005C018D" w:rsidRDefault="005C018D" w:rsidP="005C018D">
      <w:r w:rsidRPr="005C018D">
        <w:rPr>
          <w:b/>
          <w:bCs/>
        </w:rPr>
        <w:t>Vzdělávací akce:</w:t>
      </w:r>
    </w:p>
    <w:p w14:paraId="69F54F15" w14:textId="77777777" w:rsidR="005C018D" w:rsidRPr="005C018D" w:rsidRDefault="005C018D" w:rsidP="005C018D">
      <w:pPr>
        <w:numPr>
          <w:ilvl w:val="0"/>
          <w:numId w:val="19"/>
        </w:numPr>
      </w:pPr>
      <w:r w:rsidRPr="005C018D">
        <w:t>Akce zaměřené na předměty vyučujících</w:t>
      </w:r>
    </w:p>
    <w:p w14:paraId="02E7B59E" w14:textId="77777777" w:rsidR="005C018D" w:rsidRPr="005C018D" w:rsidRDefault="005C018D" w:rsidP="005C018D">
      <w:r w:rsidRPr="005C018D">
        <w:t>kurz Anglického jazyka</w:t>
      </w:r>
    </w:p>
    <w:p w14:paraId="0E2F31D6" w14:textId="77777777" w:rsidR="005C018D" w:rsidRPr="005C018D" w:rsidRDefault="005C018D" w:rsidP="005C018D">
      <w:pPr>
        <w:numPr>
          <w:ilvl w:val="0"/>
          <w:numId w:val="20"/>
        </w:numPr>
      </w:pPr>
      <w:r w:rsidRPr="005C018D">
        <w:t>Realizace ŠVP</w:t>
      </w:r>
    </w:p>
    <w:p w14:paraId="4397A481" w14:textId="77777777" w:rsidR="005C018D" w:rsidRPr="005C018D" w:rsidRDefault="005C018D" w:rsidP="005C018D">
      <w:pPr>
        <w:numPr>
          <w:ilvl w:val="0"/>
          <w:numId w:val="20"/>
        </w:numPr>
      </w:pPr>
      <w:r w:rsidRPr="005C018D">
        <w:t>Práce s ICT prostředky na škole</w:t>
      </w:r>
    </w:p>
    <w:p w14:paraId="2B8EB777" w14:textId="77777777" w:rsidR="005C018D" w:rsidRPr="005C018D" w:rsidRDefault="005C018D" w:rsidP="005C018D">
      <w:r w:rsidRPr="005C018D">
        <w:rPr>
          <w:b/>
          <w:bCs/>
          <w:i/>
          <w:iCs/>
        </w:rPr>
        <w:t>2.6.</w:t>
      </w:r>
      <w:r w:rsidRPr="005C018D">
        <w:t>   </w:t>
      </w:r>
      <w:r w:rsidRPr="005C018D">
        <w:rPr>
          <w:b/>
          <w:bCs/>
          <w:i/>
          <w:iCs/>
        </w:rPr>
        <w:t>Personální zajištění školy (přepočtení na plný úvazek)</w:t>
      </w:r>
    </w:p>
    <w:p w14:paraId="1D211877" w14:textId="77777777" w:rsidR="005C018D" w:rsidRPr="005C018D" w:rsidRDefault="005C018D" w:rsidP="005C018D">
      <w:pPr>
        <w:numPr>
          <w:ilvl w:val="0"/>
          <w:numId w:val="21"/>
        </w:numPr>
      </w:pPr>
      <w:r w:rsidRPr="005C018D">
        <w:t>Ředitel školy................................................... 1</w:t>
      </w:r>
    </w:p>
    <w:p w14:paraId="19B4449B" w14:textId="77777777" w:rsidR="005C018D" w:rsidRPr="005C018D" w:rsidRDefault="005C018D" w:rsidP="005C018D">
      <w:pPr>
        <w:numPr>
          <w:ilvl w:val="0"/>
          <w:numId w:val="21"/>
        </w:numPr>
      </w:pPr>
      <w:r w:rsidRPr="005C018D">
        <w:t>Pedagogičtí pracovníci.................................... 13,1</w:t>
      </w:r>
    </w:p>
    <w:p w14:paraId="33B8AAB4" w14:textId="77777777" w:rsidR="005C018D" w:rsidRPr="005C018D" w:rsidRDefault="005C018D" w:rsidP="005C018D">
      <w:pPr>
        <w:numPr>
          <w:ilvl w:val="0"/>
          <w:numId w:val="21"/>
        </w:numPr>
      </w:pPr>
      <w:r w:rsidRPr="005C018D">
        <w:t>Školní družina................................................. 1,56</w:t>
      </w:r>
    </w:p>
    <w:p w14:paraId="4E797E4D" w14:textId="77777777" w:rsidR="005C018D" w:rsidRPr="005C018D" w:rsidRDefault="005C018D" w:rsidP="005C018D">
      <w:pPr>
        <w:numPr>
          <w:ilvl w:val="0"/>
          <w:numId w:val="21"/>
        </w:numPr>
      </w:pPr>
      <w:r w:rsidRPr="005C018D">
        <w:t>Asistent pedagoga.......................................... 0,41</w:t>
      </w:r>
    </w:p>
    <w:p w14:paraId="25EF31AE" w14:textId="77777777" w:rsidR="005C018D" w:rsidRPr="005C018D" w:rsidRDefault="005C018D" w:rsidP="005C018D">
      <w:pPr>
        <w:numPr>
          <w:ilvl w:val="0"/>
          <w:numId w:val="21"/>
        </w:numPr>
      </w:pPr>
      <w:r w:rsidRPr="005C018D">
        <w:t>Ekonom školy................................................. 1</w:t>
      </w:r>
    </w:p>
    <w:p w14:paraId="6451B4A7" w14:textId="77777777" w:rsidR="005C018D" w:rsidRPr="005C018D" w:rsidRDefault="005C018D" w:rsidP="005C018D">
      <w:pPr>
        <w:numPr>
          <w:ilvl w:val="0"/>
          <w:numId w:val="21"/>
        </w:numPr>
      </w:pPr>
      <w:r w:rsidRPr="005C018D">
        <w:t>Topič............................................................... 0,1</w:t>
      </w:r>
    </w:p>
    <w:p w14:paraId="2D8C5FB5" w14:textId="77777777" w:rsidR="005C018D" w:rsidRPr="005C018D" w:rsidRDefault="005C018D" w:rsidP="005C018D">
      <w:pPr>
        <w:numPr>
          <w:ilvl w:val="0"/>
          <w:numId w:val="21"/>
        </w:numPr>
      </w:pPr>
      <w:r w:rsidRPr="005C018D">
        <w:t>Školník............................................................ 0,35</w:t>
      </w:r>
    </w:p>
    <w:p w14:paraId="7D4071F3" w14:textId="77777777" w:rsidR="005C018D" w:rsidRPr="005C018D" w:rsidRDefault="005C018D" w:rsidP="005C018D">
      <w:pPr>
        <w:numPr>
          <w:ilvl w:val="0"/>
          <w:numId w:val="21"/>
        </w:numPr>
      </w:pPr>
      <w:r w:rsidRPr="005C018D">
        <w:t>Uklízečky........................................................ 2,75</w:t>
      </w:r>
    </w:p>
    <w:p w14:paraId="2C607742" w14:textId="77777777" w:rsidR="005C018D" w:rsidRPr="005C018D" w:rsidRDefault="005C018D" w:rsidP="005C018D">
      <w:pPr>
        <w:numPr>
          <w:ilvl w:val="0"/>
          <w:numId w:val="21"/>
        </w:numPr>
      </w:pPr>
      <w:r w:rsidRPr="005C018D">
        <w:t>Vedoucí kuchyně............................................ 0,5</w:t>
      </w:r>
    </w:p>
    <w:p w14:paraId="0BCBDBBF" w14:textId="77777777" w:rsidR="005C018D" w:rsidRPr="005C018D" w:rsidRDefault="005C018D" w:rsidP="005C018D">
      <w:pPr>
        <w:numPr>
          <w:ilvl w:val="0"/>
          <w:numId w:val="21"/>
        </w:numPr>
      </w:pPr>
      <w:r w:rsidRPr="005C018D">
        <w:t>Kuchařky........................................................ 2,5</w:t>
      </w:r>
    </w:p>
    <w:p w14:paraId="26B9EDC7" w14:textId="77777777" w:rsidR="005C018D" w:rsidRPr="005C018D" w:rsidRDefault="005C018D" w:rsidP="005C018D">
      <w:r w:rsidRPr="005C018D">
        <w:t> </w:t>
      </w:r>
    </w:p>
    <w:p w14:paraId="45E3B865" w14:textId="77777777" w:rsidR="005C018D" w:rsidRPr="005C018D" w:rsidRDefault="005C018D" w:rsidP="005C018D">
      <w:r w:rsidRPr="005C018D">
        <w:rPr>
          <w:b/>
          <w:bCs/>
          <w:i/>
          <w:iCs/>
        </w:rPr>
        <w:t>2.7.</w:t>
      </w:r>
      <w:r w:rsidRPr="005C018D">
        <w:t>   </w:t>
      </w:r>
      <w:r w:rsidRPr="005C018D">
        <w:rPr>
          <w:b/>
          <w:bCs/>
          <w:i/>
          <w:iCs/>
        </w:rPr>
        <w:t>Vedení školy</w:t>
      </w:r>
    </w:p>
    <w:p w14:paraId="4C25D102" w14:textId="77777777" w:rsidR="005C018D" w:rsidRPr="005C018D" w:rsidRDefault="005C018D" w:rsidP="005C018D">
      <w:r w:rsidRPr="005C018D">
        <w:t xml:space="preserve">Ředitel školy: Mgr. Zdeněk </w:t>
      </w:r>
      <w:proofErr w:type="spellStart"/>
      <w:r w:rsidRPr="005C018D">
        <w:t>Mlnařík</w:t>
      </w:r>
      <w:proofErr w:type="spellEnd"/>
    </w:p>
    <w:p w14:paraId="61D01D28" w14:textId="77777777" w:rsidR="005C018D" w:rsidRPr="005C018D" w:rsidRDefault="005C018D" w:rsidP="005C018D">
      <w:r w:rsidRPr="005C018D">
        <w:t xml:space="preserve">Pan Mgr. Zdeněk </w:t>
      </w:r>
      <w:proofErr w:type="spellStart"/>
      <w:r w:rsidRPr="005C018D">
        <w:t>Mlnařík</w:t>
      </w:r>
      <w:proofErr w:type="spellEnd"/>
      <w:r w:rsidRPr="005C018D">
        <w:t xml:space="preserve"> se zúčastnil dne 18. 7. 2012 konkurzního řízení na obsazení pracovního místa ředitele Základní školy Koloveč s vyhodnocením – první místo. Na základě výsledku konkurzního řízení byl pan Mgr. Zdeněk </w:t>
      </w:r>
      <w:proofErr w:type="spellStart"/>
      <w:r w:rsidRPr="005C018D">
        <w:t>Mlnařík</w:t>
      </w:r>
      <w:proofErr w:type="spellEnd"/>
      <w:r w:rsidRPr="005C018D">
        <w:t xml:space="preserve"> jmenován 19. 7. 2012 na vedoucí pracovní místo ředitele Základní školy Koloveč s účinností od 1. 8. 2012 na období 6 let.</w:t>
      </w:r>
    </w:p>
    <w:p w14:paraId="07FB62CC" w14:textId="77777777" w:rsidR="005C018D" w:rsidRPr="005C018D" w:rsidRDefault="005C018D" w:rsidP="005C018D">
      <w:r w:rsidRPr="005C018D">
        <w:t>Zástupce ředitele školy: Pravomoci ředitele školy jsou v případě jeho delší nepřítomnosti delegovány na některé pracovníky školy.</w:t>
      </w:r>
    </w:p>
    <w:p w14:paraId="5209E8BA" w14:textId="77777777" w:rsidR="005C018D" w:rsidRPr="005C018D" w:rsidRDefault="005C018D" w:rsidP="005C018D">
      <w:r w:rsidRPr="005C018D">
        <w:t> </w:t>
      </w:r>
    </w:p>
    <w:p w14:paraId="6131FF62" w14:textId="77777777" w:rsidR="005C018D" w:rsidRPr="005C018D" w:rsidRDefault="005C018D" w:rsidP="005C018D">
      <w:r w:rsidRPr="005C018D">
        <w:rPr>
          <w:b/>
          <w:bCs/>
          <w:i/>
          <w:iCs/>
        </w:rPr>
        <w:t>3.</w:t>
      </w:r>
      <w:r w:rsidRPr="005C018D">
        <w:t>                      </w:t>
      </w:r>
      <w:r w:rsidRPr="005C018D">
        <w:rPr>
          <w:b/>
          <w:bCs/>
          <w:i/>
          <w:iCs/>
        </w:rPr>
        <w:t>Přijímací řízení a další uplatnění absolventů školy</w:t>
      </w:r>
    </w:p>
    <w:p w14:paraId="561F4E4F" w14:textId="77777777" w:rsidR="005C018D" w:rsidRPr="005C018D" w:rsidRDefault="005C018D" w:rsidP="005C018D">
      <w:r w:rsidRPr="005C018D">
        <w:rPr>
          <w:b/>
          <w:bCs/>
          <w:i/>
          <w:iCs/>
        </w:rPr>
        <w:t>3.1.</w:t>
      </w:r>
      <w:r w:rsidRPr="005C018D">
        <w:t>   </w:t>
      </w:r>
      <w:r w:rsidRPr="005C018D">
        <w:rPr>
          <w:b/>
          <w:bCs/>
          <w:i/>
          <w:iCs/>
        </w:rPr>
        <w:t>Zápis žáků v roce 2013 do 1. třídy</w:t>
      </w:r>
    </w:p>
    <w:tbl>
      <w:tblPr>
        <w:tblW w:w="0" w:type="auto"/>
        <w:tblBorders>
          <w:top w:val="outset" w:sz="6" w:space="0" w:color="auto"/>
          <w:left w:val="outset" w:sz="6" w:space="0" w:color="auto"/>
          <w:bottom w:val="outset" w:sz="6" w:space="0" w:color="auto"/>
          <w:right w:val="outset" w:sz="6" w:space="0" w:color="auto"/>
        </w:tblBorders>
        <w:shd w:val="clear" w:color="auto" w:fill="FAFAFA"/>
        <w:tblCellMar>
          <w:top w:w="15" w:type="dxa"/>
          <w:left w:w="15" w:type="dxa"/>
          <w:bottom w:w="15" w:type="dxa"/>
          <w:right w:w="15" w:type="dxa"/>
        </w:tblCellMar>
        <w:tblLook w:val="04A0" w:firstRow="1" w:lastRow="0" w:firstColumn="1" w:lastColumn="0" w:noHBand="0" w:noVBand="1"/>
      </w:tblPr>
      <w:tblGrid>
        <w:gridCol w:w="1404"/>
        <w:gridCol w:w="1578"/>
        <w:gridCol w:w="1180"/>
        <w:gridCol w:w="1164"/>
        <w:gridCol w:w="1865"/>
        <w:gridCol w:w="1865"/>
      </w:tblGrid>
      <w:tr w:rsidR="005C018D" w:rsidRPr="005C018D" w14:paraId="5C527518" w14:textId="77777777" w:rsidTr="005C018D">
        <w:tc>
          <w:tcPr>
            <w:tcW w:w="1470" w:type="dxa"/>
            <w:vMerge w:val="restart"/>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0A0C0245" w14:textId="77777777" w:rsidR="005C018D" w:rsidRPr="005C018D" w:rsidRDefault="005C018D" w:rsidP="005C018D">
            <w:r w:rsidRPr="005C018D">
              <w:lastRenderedPageBreak/>
              <w:t>Počet dětí poprvé u zápisu</w:t>
            </w:r>
          </w:p>
        </w:tc>
        <w:tc>
          <w:tcPr>
            <w:tcW w:w="1650" w:type="dxa"/>
            <w:vMerge w:val="restart"/>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09BFD52E" w14:textId="77777777" w:rsidR="005C018D" w:rsidRPr="005C018D" w:rsidRDefault="005C018D" w:rsidP="005C018D">
            <w:r w:rsidRPr="005C018D">
              <w:t>Po odkladu</w:t>
            </w:r>
          </w:p>
        </w:tc>
        <w:tc>
          <w:tcPr>
            <w:tcW w:w="2370" w:type="dxa"/>
            <w:gridSpan w:val="2"/>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1F61FD76" w14:textId="77777777" w:rsidR="005C018D" w:rsidRPr="005C018D" w:rsidRDefault="005C018D" w:rsidP="005C018D">
            <w:r w:rsidRPr="005C018D">
              <w:t>Počet odkladů ŠD</w:t>
            </w:r>
          </w:p>
        </w:tc>
        <w:tc>
          <w:tcPr>
            <w:tcW w:w="1935" w:type="dxa"/>
            <w:vMerge w:val="restart"/>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0D4550BE" w14:textId="77777777" w:rsidR="005C018D" w:rsidRPr="005C018D" w:rsidRDefault="005C018D" w:rsidP="005C018D">
            <w:r w:rsidRPr="005C018D">
              <w:t>Očekávaný počet dětí</w:t>
            </w:r>
          </w:p>
        </w:tc>
        <w:tc>
          <w:tcPr>
            <w:tcW w:w="1935" w:type="dxa"/>
            <w:vMerge w:val="restart"/>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37373754" w14:textId="77777777" w:rsidR="005C018D" w:rsidRPr="005C018D" w:rsidRDefault="005C018D" w:rsidP="005C018D">
            <w:r w:rsidRPr="005C018D">
              <w:t>Očekávaný počet tříd</w:t>
            </w:r>
          </w:p>
        </w:tc>
      </w:tr>
      <w:tr w:rsidR="005C018D" w:rsidRPr="005C018D" w14:paraId="28904AC4" w14:textId="77777777" w:rsidTr="005C018D">
        <w:tc>
          <w:tcPr>
            <w:tcW w:w="0" w:type="auto"/>
            <w:vMerge/>
            <w:tcBorders>
              <w:top w:val="outset" w:sz="6" w:space="0" w:color="auto"/>
              <w:left w:val="outset" w:sz="6" w:space="0" w:color="auto"/>
              <w:bottom w:val="outset" w:sz="6" w:space="0" w:color="auto"/>
              <w:right w:val="outset" w:sz="6" w:space="0" w:color="auto"/>
            </w:tcBorders>
            <w:shd w:val="clear" w:color="auto" w:fill="FAFAFA"/>
            <w:vAlign w:val="center"/>
            <w:hideMark/>
          </w:tcPr>
          <w:p w14:paraId="626302EB" w14:textId="77777777" w:rsidR="005C018D" w:rsidRPr="005C018D" w:rsidRDefault="005C018D" w:rsidP="005C018D"/>
        </w:tc>
        <w:tc>
          <w:tcPr>
            <w:tcW w:w="0" w:type="auto"/>
            <w:vMerge/>
            <w:tcBorders>
              <w:top w:val="outset" w:sz="6" w:space="0" w:color="auto"/>
              <w:left w:val="outset" w:sz="6" w:space="0" w:color="auto"/>
              <w:bottom w:val="outset" w:sz="6" w:space="0" w:color="auto"/>
              <w:right w:val="outset" w:sz="6" w:space="0" w:color="auto"/>
            </w:tcBorders>
            <w:shd w:val="clear" w:color="auto" w:fill="FAFAFA"/>
            <w:vAlign w:val="center"/>
            <w:hideMark/>
          </w:tcPr>
          <w:p w14:paraId="0B73CC1D" w14:textId="77777777" w:rsidR="005C018D" w:rsidRPr="005C018D" w:rsidRDefault="005C018D" w:rsidP="005C018D"/>
        </w:tc>
        <w:tc>
          <w:tcPr>
            <w:tcW w:w="121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746A26BC" w14:textId="77777777" w:rsidR="005C018D" w:rsidRPr="005C018D" w:rsidRDefault="005C018D" w:rsidP="005C018D">
            <w:r w:rsidRPr="005C018D">
              <w:t>navržen</w:t>
            </w:r>
          </w:p>
        </w:tc>
        <w:tc>
          <w:tcPr>
            <w:tcW w:w="115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275CEEF6" w14:textId="77777777" w:rsidR="005C018D" w:rsidRPr="005C018D" w:rsidRDefault="005C018D" w:rsidP="005C018D">
            <w:r w:rsidRPr="005C018D">
              <w:t>skutečnost</w:t>
            </w:r>
          </w:p>
        </w:tc>
        <w:tc>
          <w:tcPr>
            <w:tcW w:w="0" w:type="auto"/>
            <w:vMerge/>
            <w:tcBorders>
              <w:top w:val="outset" w:sz="6" w:space="0" w:color="auto"/>
              <w:left w:val="outset" w:sz="6" w:space="0" w:color="auto"/>
              <w:bottom w:val="outset" w:sz="6" w:space="0" w:color="auto"/>
              <w:right w:val="outset" w:sz="6" w:space="0" w:color="auto"/>
            </w:tcBorders>
            <w:shd w:val="clear" w:color="auto" w:fill="FAFAFA"/>
            <w:vAlign w:val="center"/>
            <w:hideMark/>
          </w:tcPr>
          <w:p w14:paraId="3348262A" w14:textId="77777777" w:rsidR="005C018D" w:rsidRPr="005C018D" w:rsidRDefault="005C018D" w:rsidP="005C018D"/>
        </w:tc>
        <w:tc>
          <w:tcPr>
            <w:tcW w:w="0" w:type="auto"/>
            <w:vMerge/>
            <w:tcBorders>
              <w:top w:val="outset" w:sz="6" w:space="0" w:color="auto"/>
              <w:left w:val="outset" w:sz="6" w:space="0" w:color="auto"/>
              <w:bottom w:val="outset" w:sz="6" w:space="0" w:color="auto"/>
              <w:right w:val="outset" w:sz="6" w:space="0" w:color="auto"/>
            </w:tcBorders>
            <w:shd w:val="clear" w:color="auto" w:fill="FAFAFA"/>
            <w:vAlign w:val="center"/>
            <w:hideMark/>
          </w:tcPr>
          <w:p w14:paraId="71ECE814" w14:textId="77777777" w:rsidR="005C018D" w:rsidRPr="005C018D" w:rsidRDefault="005C018D" w:rsidP="005C018D"/>
        </w:tc>
      </w:tr>
      <w:tr w:rsidR="005C018D" w:rsidRPr="005C018D" w14:paraId="099A8B06" w14:textId="77777777" w:rsidTr="005C018D">
        <w:tc>
          <w:tcPr>
            <w:tcW w:w="147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429112A6" w14:textId="77777777" w:rsidR="005C018D" w:rsidRPr="005C018D" w:rsidRDefault="005C018D" w:rsidP="005C018D">
            <w:r w:rsidRPr="005C018D">
              <w:t>23</w:t>
            </w:r>
          </w:p>
        </w:tc>
        <w:tc>
          <w:tcPr>
            <w:tcW w:w="165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52855527" w14:textId="77777777" w:rsidR="005C018D" w:rsidRPr="005C018D" w:rsidRDefault="005C018D" w:rsidP="005C018D">
            <w:r w:rsidRPr="005C018D">
              <w:t>0</w:t>
            </w:r>
          </w:p>
        </w:tc>
        <w:tc>
          <w:tcPr>
            <w:tcW w:w="121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602093C1" w14:textId="77777777" w:rsidR="005C018D" w:rsidRPr="005C018D" w:rsidRDefault="005C018D" w:rsidP="005C018D">
            <w:r w:rsidRPr="005C018D">
              <w:t>2</w:t>
            </w:r>
          </w:p>
        </w:tc>
        <w:tc>
          <w:tcPr>
            <w:tcW w:w="115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5CD1441B" w14:textId="77777777" w:rsidR="005C018D" w:rsidRPr="005C018D" w:rsidRDefault="005C018D" w:rsidP="005C018D">
            <w:r w:rsidRPr="005C018D">
              <w:t>2</w:t>
            </w:r>
          </w:p>
        </w:tc>
        <w:tc>
          <w:tcPr>
            <w:tcW w:w="193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632E9659" w14:textId="77777777" w:rsidR="005C018D" w:rsidRPr="005C018D" w:rsidRDefault="005C018D" w:rsidP="005C018D">
            <w:r w:rsidRPr="005C018D">
              <w:t>23</w:t>
            </w:r>
          </w:p>
        </w:tc>
        <w:tc>
          <w:tcPr>
            <w:tcW w:w="193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0D4ACCAC" w14:textId="77777777" w:rsidR="005C018D" w:rsidRPr="005C018D" w:rsidRDefault="005C018D" w:rsidP="005C018D">
            <w:r w:rsidRPr="005C018D">
              <w:t>1</w:t>
            </w:r>
          </w:p>
        </w:tc>
      </w:tr>
    </w:tbl>
    <w:p w14:paraId="08D422ED" w14:textId="77777777" w:rsidR="005C018D" w:rsidRPr="005C018D" w:rsidRDefault="005C018D" w:rsidP="005C018D">
      <w:r w:rsidRPr="005C018D">
        <w:rPr>
          <w:b/>
          <w:bCs/>
          <w:i/>
          <w:iCs/>
        </w:rPr>
        <w:t>3.2.</w:t>
      </w:r>
      <w:r w:rsidRPr="005C018D">
        <w:t>   </w:t>
      </w:r>
      <w:r w:rsidRPr="005C018D">
        <w:rPr>
          <w:b/>
          <w:bCs/>
          <w:i/>
          <w:iCs/>
        </w:rPr>
        <w:t>Absolventi školy a jejich další uplatnění po ukončení povinné školní docházky</w:t>
      </w:r>
    </w:p>
    <w:tbl>
      <w:tblPr>
        <w:tblW w:w="0" w:type="auto"/>
        <w:tblBorders>
          <w:top w:val="outset" w:sz="6" w:space="0" w:color="auto"/>
          <w:left w:val="outset" w:sz="6" w:space="0" w:color="auto"/>
          <w:bottom w:val="outset" w:sz="6" w:space="0" w:color="auto"/>
          <w:right w:val="outset" w:sz="6" w:space="0" w:color="auto"/>
        </w:tblBorders>
        <w:shd w:val="clear" w:color="auto" w:fill="FAFAFA"/>
        <w:tblCellMar>
          <w:top w:w="15" w:type="dxa"/>
          <w:left w:w="15" w:type="dxa"/>
          <w:bottom w:w="15" w:type="dxa"/>
          <w:right w:w="15" w:type="dxa"/>
        </w:tblCellMar>
        <w:tblLook w:val="04A0" w:firstRow="1" w:lastRow="0" w:firstColumn="1" w:lastColumn="0" w:noHBand="0" w:noVBand="1"/>
      </w:tblPr>
      <w:tblGrid>
        <w:gridCol w:w="895"/>
        <w:gridCol w:w="1646"/>
        <w:gridCol w:w="2142"/>
        <w:gridCol w:w="1413"/>
        <w:gridCol w:w="1331"/>
        <w:gridCol w:w="1629"/>
      </w:tblGrid>
      <w:tr w:rsidR="005C018D" w:rsidRPr="005C018D" w14:paraId="2BE3E2A9" w14:textId="77777777" w:rsidTr="005C018D">
        <w:tc>
          <w:tcPr>
            <w:tcW w:w="900" w:type="dxa"/>
            <w:vMerge w:val="restart"/>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4D4C84FC" w14:textId="77777777" w:rsidR="005C018D" w:rsidRPr="005C018D" w:rsidRDefault="005C018D" w:rsidP="005C018D">
            <w:r w:rsidRPr="005C018D">
              <w:t>Počet celkem</w:t>
            </w:r>
          </w:p>
        </w:tc>
        <w:tc>
          <w:tcPr>
            <w:tcW w:w="8310" w:type="dxa"/>
            <w:gridSpan w:val="5"/>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0B969BCE" w14:textId="77777777" w:rsidR="005C018D" w:rsidRPr="005C018D" w:rsidRDefault="005C018D" w:rsidP="005C018D">
            <w:r w:rsidRPr="005C018D">
              <w:t>Z toho přijatých na</w:t>
            </w:r>
          </w:p>
        </w:tc>
      </w:tr>
      <w:tr w:rsidR="005C018D" w:rsidRPr="005C018D" w14:paraId="0BE1E1BC" w14:textId="77777777" w:rsidTr="005C018D">
        <w:tc>
          <w:tcPr>
            <w:tcW w:w="0" w:type="auto"/>
            <w:vMerge/>
            <w:tcBorders>
              <w:top w:val="outset" w:sz="6" w:space="0" w:color="auto"/>
              <w:left w:val="outset" w:sz="6" w:space="0" w:color="auto"/>
              <w:bottom w:val="outset" w:sz="6" w:space="0" w:color="auto"/>
              <w:right w:val="outset" w:sz="6" w:space="0" w:color="auto"/>
            </w:tcBorders>
            <w:shd w:val="clear" w:color="auto" w:fill="FAFAFA"/>
            <w:vAlign w:val="center"/>
            <w:hideMark/>
          </w:tcPr>
          <w:p w14:paraId="607B4968" w14:textId="77777777" w:rsidR="005C018D" w:rsidRPr="005C018D" w:rsidRDefault="005C018D" w:rsidP="005C018D"/>
        </w:tc>
        <w:tc>
          <w:tcPr>
            <w:tcW w:w="166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74BBF6B7" w14:textId="77777777" w:rsidR="005C018D" w:rsidRPr="005C018D" w:rsidRDefault="005C018D" w:rsidP="005C018D">
            <w:r w:rsidRPr="005C018D">
              <w:t>gymnázia</w:t>
            </w:r>
          </w:p>
        </w:tc>
        <w:tc>
          <w:tcPr>
            <w:tcW w:w="217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69F4C5CF" w14:textId="77777777" w:rsidR="005C018D" w:rsidRPr="005C018D" w:rsidRDefault="005C018D" w:rsidP="005C018D">
            <w:r w:rsidRPr="005C018D">
              <w:t>SŠ s maturitou</w:t>
            </w:r>
          </w:p>
        </w:tc>
        <w:tc>
          <w:tcPr>
            <w:tcW w:w="144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6E5595CD" w14:textId="77777777" w:rsidR="005C018D" w:rsidRPr="005C018D" w:rsidRDefault="005C018D" w:rsidP="005C018D">
            <w:r w:rsidRPr="005C018D">
              <w:t>SOU</w:t>
            </w:r>
          </w:p>
        </w:tc>
        <w:tc>
          <w:tcPr>
            <w:tcW w:w="136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6460C01F" w14:textId="77777777" w:rsidR="005C018D" w:rsidRPr="005C018D" w:rsidRDefault="005C018D" w:rsidP="005C018D">
            <w:r w:rsidRPr="005C018D">
              <w:t>U</w:t>
            </w:r>
          </w:p>
        </w:tc>
        <w:tc>
          <w:tcPr>
            <w:tcW w:w="166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6EB75FC4" w14:textId="77777777" w:rsidR="005C018D" w:rsidRPr="005C018D" w:rsidRDefault="005C018D" w:rsidP="005C018D">
            <w:r w:rsidRPr="005C018D">
              <w:t>Jiné</w:t>
            </w:r>
          </w:p>
        </w:tc>
      </w:tr>
      <w:tr w:rsidR="005C018D" w:rsidRPr="005C018D" w14:paraId="2C493BF3" w14:textId="77777777" w:rsidTr="005C018D">
        <w:tc>
          <w:tcPr>
            <w:tcW w:w="90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739DA2C4" w14:textId="77777777" w:rsidR="005C018D" w:rsidRPr="005C018D" w:rsidRDefault="005C018D" w:rsidP="005C018D">
            <w:r w:rsidRPr="005C018D">
              <w:t>24</w:t>
            </w:r>
          </w:p>
        </w:tc>
        <w:tc>
          <w:tcPr>
            <w:tcW w:w="166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017A1F42" w14:textId="77777777" w:rsidR="005C018D" w:rsidRPr="005C018D" w:rsidRDefault="005C018D" w:rsidP="005C018D">
            <w:r w:rsidRPr="005C018D">
              <w:t>2</w:t>
            </w:r>
          </w:p>
        </w:tc>
        <w:tc>
          <w:tcPr>
            <w:tcW w:w="217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450DE9BD" w14:textId="77777777" w:rsidR="005C018D" w:rsidRPr="005C018D" w:rsidRDefault="005C018D" w:rsidP="005C018D">
            <w:r w:rsidRPr="005C018D">
              <w:t>11</w:t>
            </w:r>
          </w:p>
        </w:tc>
        <w:tc>
          <w:tcPr>
            <w:tcW w:w="144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41CCCB6E" w14:textId="77777777" w:rsidR="005C018D" w:rsidRPr="005C018D" w:rsidRDefault="005C018D" w:rsidP="005C018D">
            <w:r w:rsidRPr="005C018D">
              <w:t>11</w:t>
            </w:r>
          </w:p>
        </w:tc>
        <w:tc>
          <w:tcPr>
            <w:tcW w:w="136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68A5231C" w14:textId="77777777" w:rsidR="005C018D" w:rsidRPr="005C018D" w:rsidRDefault="005C018D" w:rsidP="005C018D">
            <w:r w:rsidRPr="005C018D">
              <w:t>0</w:t>
            </w:r>
          </w:p>
        </w:tc>
        <w:tc>
          <w:tcPr>
            <w:tcW w:w="166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2240D572" w14:textId="77777777" w:rsidR="005C018D" w:rsidRPr="005C018D" w:rsidRDefault="005C018D" w:rsidP="005C018D">
            <w:r w:rsidRPr="005C018D">
              <w:t>0</w:t>
            </w:r>
          </w:p>
        </w:tc>
      </w:tr>
    </w:tbl>
    <w:p w14:paraId="108DA256" w14:textId="77777777" w:rsidR="005C018D" w:rsidRPr="005C018D" w:rsidRDefault="005C018D" w:rsidP="005C018D">
      <w:r w:rsidRPr="005C018D">
        <w:t> </w:t>
      </w:r>
    </w:p>
    <w:tbl>
      <w:tblPr>
        <w:tblW w:w="0" w:type="auto"/>
        <w:tblBorders>
          <w:top w:val="outset" w:sz="6" w:space="0" w:color="auto"/>
          <w:left w:val="outset" w:sz="6" w:space="0" w:color="auto"/>
          <w:bottom w:val="outset" w:sz="6" w:space="0" w:color="auto"/>
          <w:right w:val="outset" w:sz="6" w:space="0" w:color="auto"/>
        </w:tblBorders>
        <w:shd w:val="clear" w:color="auto" w:fill="FAFAFA"/>
        <w:tblCellMar>
          <w:top w:w="15" w:type="dxa"/>
          <w:left w:w="15" w:type="dxa"/>
          <w:bottom w:w="15" w:type="dxa"/>
          <w:right w:w="15" w:type="dxa"/>
        </w:tblCellMar>
        <w:tblLook w:val="04A0" w:firstRow="1" w:lastRow="0" w:firstColumn="1" w:lastColumn="0" w:noHBand="0" w:noVBand="1"/>
      </w:tblPr>
      <w:tblGrid>
        <w:gridCol w:w="5569"/>
        <w:gridCol w:w="3487"/>
      </w:tblGrid>
      <w:tr w:rsidR="005C018D" w:rsidRPr="005C018D" w14:paraId="03D4FDC5" w14:textId="77777777" w:rsidTr="005C018D">
        <w:tc>
          <w:tcPr>
            <w:tcW w:w="565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2499748B" w14:textId="77777777" w:rsidR="005C018D" w:rsidRPr="005C018D" w:rsidRDefault="005C018D" w:rsidP="005C018D">
            <w:r w:rsidRPr="005C018D">
              <w:t>Počet žáků přihlášených na víceletá gymnázia</w:t>
            </w:r>
          </w:p>
        </w:tc>
        <w:tc>
          <w:tcPr>
            <w:tcW w:w="355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2E18ADEC" w14:textId="77777777" w:rsidR="005C018D" w:rsidRPr="005C018D" w:rsidRDefault="005C018D" w:rsidP="005C018D">
            <w:r w:rsidRPr="005C018D">
              <w:t>0</w:t>
            </w:r>
          </w:p>
        </w:tc>
      </w:tr>
      <w:tr w:rsidR="005C018D" w:rsidRPr="005C018D" w14:paraId="2F9FC394" w14:textId="77777777" w:rsidTr="005C018D">
        <w:tc>
          <w:tcPr>
            <w:tcW w:w="565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1D18298A" w14:textId="77777777" w:rsidR="005C018D" w:rsidRPr="005C018D" w:rsidRDefault="005C018D" w:rsidP="005C018D">
            <w:r w:rsidRPr="005C018D">
              <w:t>Počet žáků přijatých na víceletá gymnázia</w:t>
            </w:r>
          </w:p>
        </w:tc>
        <w:tc>
          <w:tcPr>
            <w:tcW w:w="355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42FE44BC" w14:textId="77777777" w:rsidR="005C018D" w:rsidRPr="005C018D" w:rsidRDefault="005C018D" w:rsidP="005C018D">
            <w:r w:rsidRPr="005C018D">
              <w:t>0</w:t>
            </w:r>
          </w:p>
        </w:tc>
      </w:tr>
      <w:tr w:rsidR="005C018D" w:rsidRPr="005C018D" w14:paraId="3C1FAFD5" w14:textId="77777777" w:rsidTr="005C018D">
        <w:tc>
          <w:tcPr>
            <w:tcW w:w="565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1F1ED218" w14:textId="77777777" w:rsidR="005C018D" w:rsidRPr="005C018D" w:rsidRDefault="005C018D" w:rsidP="005C018D">
            <w:r w:rsidRPr="005C018D">
              <w:t>Počet žáků, kteří odešli na Základní školu praktickou</w:t>
            </w:r>
          </w:p>
        </w:tc>
        <w:tc>
          <w:tcPr>
            <w:tcW w:w="355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7C6EA793" w14:textId="77777777" w:rsidR="005C018D" w:rsidRPr="005C018D" w:rsidRDefault="005C018D" w:rsidP="005C018D">
            <w:r w:rsidRPr="005C018D">
              <w:t>0</w:t>
            </w:r>
          </w:p>
        </w:tc>
      </w:tr>
    </w:tbl>
    <w:p w14:paraId="26A95AEB" w14:textId="77777777" w:rsidR="005C018D" w:rsidRPr="005C018D" w:rsidRDefault="005C018D" w:rsidP="005C018D">
      <w:r w:rsidRPr="005C018D">
        <w:rPr>
          <w:b/>
          <w:bCs/>
          <w:i/>
          <w:iCs/>
        </w:rPr>
        <w:t>3.3.</w:t>
      </w:r>
      <w:r w:rsidRPr="005C018D">
        <w:t>   </w:t>
      </w:r>
      <w:r w:rsidRPr="005C018D">
        <w:rPr>
          <w:b/>
          <w:bCs/>
          <w:i/>
          <w:iCs/>
        </w:rPr>
        <w:t>Analýza úspěšnosti absolventů školy při přechodu na vyšší typ školy</w:t>
      </w:r>
    </w:p>
    <w:p w14:paraId="4A11A95C" w14:textId="77777777" w:rsidR="005C018D" w:rsidRPr="005C018D" w:rsidRDefault="005C018D" w:rsidP="005C018D">
      <w:pPr>
        <w:numPr>
          <w:ilvl w:val="0"/>
          <w:numId w:val="22"/>
        </w:numPr>
      </w:pPr>
      <w:r w:rsidRPr="005C018D">
        <w:t>Všichni žáci byli přijati v 1. kole přijímacího řízení</w:t>
      </w:r>
    </w:p>
    <w:p w14:paraId="229B0CE9" w14:textId="77777777" w:rsidR="005C018D" w:rsidRPr="005C018D" w:rsidRDefault="005C018D" w:rsidP="005C018D">
      <w:pPr>
        <w:numPr>
          <w:ilvl w:val="0"/>
          <w:numId w:val="22"/>
        </w:numPr>
      </w:pPr>
      <w:r w:rsidRPr="005C018D">
        <w:t>Všichni žáci, kteří vykonávali přijímací zkoušky, tyto zkoušky úspěšně složili</w:t>
      </w:r>
    </w:p>
    <w:p w14:paraId="314AFBFF" w14:textId="77777777" w:rsidR="005C018D" w:rsidRPr="005C018D" w:rsidRDefault="005C018D" w:rsidP="005C018D">
      <w:pPr>
        <w:numPr>
          <w:ilvl w:val="0"/>
          <w:numId w:val="22"/>
        </w:numPr>
      </w:pPr>
      <w:r w:rsidRPr="005C018D">
        <w:t>Všichni žáci se dostali na zvolené střední školy a příslušné obory</w:t>
      </w:r>
    </w:p>
    <w:p w14:paraId="24B225B4" w14:textId="77777777" w:rsidR="005C018D" w:rsidRPr="005C018D" w:rsidRDefault="005C018D" w:rsidP="005C018D">
      <w:pPr>
        <w:numPr>
          <w:ilvl w:val="0"/>
          <w:numId w:val="22"/>
        </w:numPr>
      </w:pPr>
      <w:r w:rsidRPr="005C018D">
        <w:t>Nemáme od svých absolventů zprávy, že by měli problémy v některém předmětu na střední škole z důvodu nedostatečné přípravy na základní škole</w:t>
      </w:r>
    </w:p>
    <w:p w14:paraId="615D297B" w14:textId="77777777" w:rsidR="005C018D" w:rsidRPr="005C018D" w:rsidRDefault="005C018D" w:rsidP="005C018D">
      <w:pPr>
        <w:numPr>
          <w:ilvl w:val="0"/>
          <w:numId w:val="22"/>
        </w:numPr>
      </w:pPr>
      <w:r w:rsidRPr="005C018D">
        <w:t>Reference většiny absolventů naší školy jsou velmi příznivé a v některých předmětech jim vědomosti ze základní školy postačují k úspěšnému absolvování prvního roku střední školy (např. český jazyk, anglický jazyk, matematika)</w:t>
      </w:r>
    </w:p>
    <w:p w14:paraId="4E0D2B46" w14:textId="77777777" w:rsidR="005C018D" w:rsidRPr="005C018D" w:rsidRDefault="005C018D" w:rsidP="005C018D">
      <w:r w:rsidRPr="005C018D">
        <w:rPr>
          <w:b/>
          <w:bCs/>
          <w:i/>
          <w:iCs/>
        </w:rPr>
        <w:t>4.</w:t>
      </w:r>
      <w:r w:rsidRPr="005C018D">
        <w:t>                      </w:t>
      </w:r>
      <w:r w:rsidRPr="005C018D">
        <w:rPr>
          <w:b/>
          <w:bCs/>
          <w:i/>
          <w:iCs/>
        </w:rPr>
        <w:t>Výsledky výchovy a vzdělávání žáků 2. pololetí</w:t>
      </w:r>
    </w:p>
    <w:p w14:paraId="6A42033B" w14:textId="77777777" w:rsidR="005C018D" w:rsidRPr="005C018D" w:rsidRDefault="005C018D" w:rsidP="005C018D">
      <w:r w:rsidRPr="005C018D">
        <w:rPr>
          <w:b/>
          <w:bCs/>
          <w:i/>
          <w:iCs/>
        </w:rPr>
        <w:t>4.1.</w:t>
      </w:r>
      <w:r w:rsidRPr="005C018D">
        <w:t>   </w:t>
      </w:r>
      <w:r w:rsidRPr="005C018D">
        <w:rPr>
          <w:b/>
          <w:bCs/>
          <w:i/>
          <w:iCs/>
        </w:rPr>
        <w:t>Prospěch žáků</w:t>
      </w:r>
    </w:p>
    <w:tbl>
      <w:tblPr>
        <w:tblW w:w="9135" w:type="dxa"/>
        <w:tblBorders>
          <w:top w:val="outset" w:sz="6" w:space="0" w:color="auto"/>
          <w:left w:val="outset" w:sz="6" w:space="0" w:color="auto"/>
          <w:bottom w:val="outset" w:sz="6" w:space="0" w:color="auto"/>
          <w:right w:val="outset" w:sz="6" w:space="0" w:color="auto"/>
        </w:tblBorders>
        <w:shd w:val="clear" w:color="auto" w:fill="FAFAFA"/>
        <w:tblCellMar>
          <w:top w:w="15" w:type="dxa"/>
          <w:left w:w="15" w:type="dxa"/>
          <w:bottom w:w="15" w:type="dxa"/>
          <w:right w:w="15" w:type="dxa"/>
        </w:tblCellMar>
        <w:tblLook w:val="04A0" w:firstRow="1" w:lastRow="0" w:firstColumn="1" w:lastColumn="0" w:noHBand="0" w:noVBand="1"/>
      </w:tblPr>
      <w:tblGrid>
        <w:gridCol w:w="1127"/>
        <w:gridCol w:w="1586"/>
        <w:gridCol w:w="1274"/>
        <w:gridCol w:w="1278"/>
        <w:gridCol w:w="1299"/>
        <w:gridCol w:w="1271"/>
        <w:gridCol w:w="1300"/>
      </w:tblGrid>
      <w:tr w:rsidR="005C018D" w:rsidRPr="005C018D" w14:paraId="40DE0875" w14:textId="77777777" w:rsidTr="005C018D">
        <w:tc>
          <w:tcPr>
            <w:tcW w:w="115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0182D05E" w14:textId="77777777" w:rsidR="005C018D" w:rsidRPr="005C018D" w:rsidRDefault="005C018D" w:rsidP="005C018D">
            <w:r w:rsidRPr="005C018D">
              <w:t>Počet žáků celkem</w:t>
            </w:r>
          </w:p>
        </w:tc>
        <w:tc>
          <w:tcPr>
            <w:tcW w:w="145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12806923" w14:textId="77777777" w:rsidR="005C018D" w:rsidRPr="005C018D" w:rsidRDefault="005C018D" w:rsidP="005C018D">
            <w:r w:rsidRPr="005C018D">
              <w:t>Prospělo s vyznamenáním</w:t>
            </w:r>
          </w:p>
          <w:p w14:paraId="634E2607" w14:textId="77777777" w:rsidR="005C018D" w:rsidRPr="005C018D" w:rsidRDefault="005C018D" w:rsidP="005C018D">
            <w:r w:rsidRPr="005C018D">
              <w:t>1.-9.r.</w:t>
            </w:r>
          </w:p>
        </w:tc>
        <w:tc>
          <w:tcPr>
            <w:tcW w:w="130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4815B65E" w14:textId="77777777" w:rsidR="005C018D" w:rsidRPr="005C018D" w:rsidRDefault="005C018D" w:rsidP="005C018D">
            <w:r w:rsidRPr="005C018D">
              <w:t>Samé jedničky</w:t>
            </w:r>
          </w:p>
          <w:p w14:paraId="040211D0" w14:textId="77777777" w:rsidR="005C018D" w:rsidRPr="005C018D" w:rsidRDefault="005C018D" w:rsidP="005C018D">
            <w:r w:rsidRPr="005C018D">
              <w:t>(1.-4.r)</w:t>
            </w:r>
          </w:p>
        </w:tc>
        <w:tc>
          <w:tcPr>
            <w:tcW w:w="130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5E720DFC" w14:textId="77777777" w:rsidR="005C018D" w:rsidRPr="005C018D" w:rsidRDefault="005C018D" w:rsidP="005C018D">
            <w:r w:rsidRPr="005C018D">
              <w:t>Prospělo</w:t>
            </w:r>
          </w:p>
        </w:tc>
        <w:tc>
          <w:tcPr>
            <w:tcW w:w="130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588F69F1" w14:textId="77777777" w:rsidR="005C018D" w:rsidRPr="005C018D" w:rsidRDefault="005C018D" w:rsidP="005C018D">
            <w:r w:rsidRPr="005C018D">
              <w:t>Neprospělo</w:t>
            </w:r>
          </w:p>
        </w:tc>
        <w:tc>
          <w:tcPr>
            <w:tcW w:w="130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10E023E3" w14:textId="77777777" w:rsidR="005C018D" w:rsidRPr="005C018D" w:rsidRDefault="005C018D" w:rsidP="005C018D">
            <w:r w:rsidRPr="005C018D">
              <w:t>Z toho opakuje ročník</w:t>
            </w:r>
          </w:p>
        </w:tc>
        <w:tc>
          <w:tcPr>
            <w:tcW w:w="130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01CD6D12" w14:textId="77777777" w:rsidR="005C018D" w:rsidRPr="005C018D" w:rsidRDefault="005C018D" w:rsidP="005C018D">
            <w:r w:rsidRPr="005C018D">
              <w:t>Hodnoceno slovně</w:t>
            </w:r>
          </w:p>
        </w:tc>
      </w:tr>
      <w:tr w:rsidR="005C018D" w:rsidRPr="005C018D" w14:paraId="44D30FE2" w14:textId="77777777" w:rsidTr="005C018D">
        <w:tc>
          <w:tcPr>
            <w:tcW w:w="115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20F73DD6" w14:textId="77777777" w:rsidR="005C018D" w:rsidRPr="005C018D" w:rsidRDefault="005C018D" w:rsidP="005C018D">
            <w:r w:rsidRPr="005C018D">
              <w:t>196</w:t>
            </w:r>
          </w:p>
        </w:tc>
        <w:tc>
          <w:tcPr>
            <w:tcW w:w="145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480BF03E" w14:textId="77777777" w:rsidR="005C018D" w:rsidRPr="005C018D" w:rsidRDefault="005C018D" w:rsidP="005C018D">
            <w:r w:rsidRPr="005C018D">
              <w:t>104</w:t>
            </w:r>
          </w:p>
        </w:tc>
        <w:tc>
          <w:tcPr>
            <w:tcW w:w="130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0D0C4887" w14:textId="77777777" w:rsidR="005C018D" w:rsidRPr="005C018D" w:rsidRDefault="005C018D" w:rsidP="005C018D">
            <w:r w:rsidRPr="005C018D">
              <w:t>35</w:t>
            </w:r>
          </w:p>
        </w:tc>
        <w:tc>
          <w:tcPr>
            <w:tcW w:w="130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2B4719E4" w14:textId="77777777" w:rsidR="005C018D" w:rsidRPr="005C018D" w:rsidRDefault="005C018D" w:rsidP="005C018D">
            <w:r w:rsidRPr="005C018D">
              <w:t>86</w:t>
            </w:r>
          </w:p>
        </w:tc>
        <w:tc>
          <w:tcPr>
            <w:tcW w:w="130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61B9182B" w14:textId="77777777" w:rsidR="005C018D" w:rsidRPr="005C018D" w:rsidRDefault="005C018D" w:rsidP="005C018D">
            <w:r w:rsidRPr="005C018D">
              <w:t>6</w:t>
            </w:r>
          </w:p>
        </w:tc>
        <w:tc>
          <w:tcPr>
            <w:tcW w:w="130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14E10962" w14:textId="77777777" w:rsidR="005C018D" w:rsidRPr="005C018D" w:rsidRDefault="005C018D" w:rsidP="005C018D">
            <w:r w:rsidRPr="005C018D">
              <w:t>0</w:t>
            </w:r>
          </w:p>
        </w:tc>
        <w:tc>
          <w:tcPr>
            <w:tcW w:w="130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1831AD53" w14:textId="77777777" w:rsidR="005C018D" w:rsidRPr="005C018D" w:rsidRDefault="005C018D" w:rsidP="005C018D">
            <w:r w:rsidRPr="005C018D">
              <w:t>0</w:t>
            </w:r>
          </w:p>
        </w:tc>
      </w:tr>
    </w:tbl>
    <w:p w14:paraId="70153CEC" w14:textId="77777777" w:rsidR="005C018D" w:rsidRPr="005C018D" w:rsidRDefault="005C018D" w:rsidP="005C018D">
      <w:r w:rsidRPr="005C018D">
        <w:rPr>
          <w:b/>
          <w:bCs/>
          <w:i/>
          <w:iCs/>
        </w:rPr>
        <w:t>4.2.</w:t>
      </w:r>
      <w:r w:rsidRPr="005C018D">
        <w:t>   </w:t>
      </w:r>
      <w:r w:rsidRPr="005C018D">
        <w:rPr>
          <w:b/>
          <w:bCs/>
          <w:i/>
          <w:iCs/>
        </w:rPr>
        <w:t>Analýza problematiky neprospěchu a nedokončeného základního vzdělání</w:t>
      </w:r>
    </w:p>
    <w:p w14:paraId="79CF122E" w14:textId="77777777" w:rsidR="005C018D" w:rsidRPr="005C018D" w:rsidRDefault="005C018D" w:rsidP="005C018D">
      <w:pPr>
        <w:numPr>
          <w:ilvl w:val="0"/>
          <w:numId w:val="23"/>
        </w:numPr>
      </w:pPr>
      <w:r w:rsidRPr="005C018D">
        <w:t>Neprospěch žáků je zapříčiněn především nedostatečně podnětným prostředím rodiny až případným celkovým selháním rodiny</w:t>
      </w:r>
    </w:p>
    <w:p w14:paraId="17F97702" w14:textId="77777777" w:rsidR="005C018D" w:rsidRPr="005C018D" w:rsidRDefault="005C018D" w:rsidP="005C018D">
      <w:r w:rsidRPr="005C018D">
        <w:rPr>
          <w:b/>
          <w:bCs/>
          <w:i/>
          <w:iCs/>
        </w:rPr>
        <w:lastRenderedPageBreak/>
        <w:t>4.3.</w:t>
      </w:r>
      <w:r w:rsidRPr="005C018D">
        <w:t>   </w:t>
      </w:r>
      <w:r w:rsidRPr="005C018D">
        <w:rPr>
          <w:b/>
          <w:bCs/>
          <w:i/>
          <w:iCs/>
        </w:rPr>
        <w:t>Chování žáků</w:t>
      </w:r>
    </w:p>
    <w:p w14:paraId="58574AC9" w14:textId="77777777" w:rsidR="005C018D" w:rsidRPr="005C018D" w:rsidRDefault="005C018D" w:rsidP="005C018D">
      <w:r w:rsidRPr="005C018D">
        <w:t>Snížený stupeň z chování:3                           Počet žáků: 222</w:t>
      </w:r>
    </w:p>
    <w:tbl>
      <w:tblPr>
        <w:tblW w:w="0" w:type="auto"/>
        <w:tblBorders>
          <w:top w:val="outset" w:sz="6" w:space="0" w:color="auto"/>
          <w:left w:val="outset" w:sz="6" w:space="0" w:color="auto"/>
          <w:bottom w:val="outset" w:sz="6" w:space="0" w:color="auto"/>
          <w:right w:val="outset" w:sz="6" w:space="0" w:color="auto"/>
        </w:tblBorders>
        <w:shd w:val="clear" w:color="auto" w:fill="FAFAFA"/>
        <w:tblCellMar>
          <w:top w:w="15" w:type="dxa"/>
          <w:left w:w="15" w:type="dxa"/>
          <w:bottom w:w="15" w:type="dxa"/>
          <w:right w:w="15" w:type="dxa"/>
        </w:tblCellMar>
        <w:tblLook w:val="04A0" w:firstRow="1" w:lastRow="0" w:firstColumn="1" w:lastColumn="0" w:noHBand="0" w:noVBand="1"/>
      </w:tblPr>
      <w:tblGrid>
        <w:gridCol w:w="4533"/>
        <w:gridCol w:w="4523"/>
      </w:tblGrid>
      <w:tr w:rsidR="005C018D" w:rsidRPr="005C018D" w14:paraId="1FFF2DCB" w14:textId="77777777" w:rsidTr="005C018D">
        <w:tc>
          <w:tcPr>
            <w:tcW w:w="460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27DCF0AA" w14:textId="77777777" w:rsidR="005C018D" w:rsidRPr="005C018D" w:rsidRDefault="005C018D" w:rsidP="005C018D">
            <w:r w:rsidRPr="005C018D">
              <w:t>- z toho 2. stupeň</w:t>
            </w:r>
          </w:p>
        </w:tc>
        <w:tc>
          <w:tcPr>
            <w:tcW w:w="460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620975F5" w14:textId="77777777" w:rsidR="005C018D" w:rsidRPr="005C018D" w:rsidRDefault="005C018D" w:rsidP="005C018D">
            <w:r w:rsidRPr="005C018D">
              <w:t>7</w:t>
            </w:r>
          </w:p>
        </w:tc>
      </w:tr>
      <w:tr w:rsidR="005C018D" w:rsidRPr="005C018D" w14:paraId="5F523073" w14:textId="77777777" w:rsidTr="005C018D">
        <w:tc>
          <w:tcPr>
            <w:tcW w:w="460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1B8C8CE8" w14:textId="77777777" w:rsidR="005C018D" w:rsidRPr="005C018D" w:rsidRDefault="005C018D" w:rsidP="005C018D">
            <w:r w:rsidRPr="005C018D">
              <w:t>- z toho 3. stupeň</w:t>
            </w:r>
          </w:p>
        </w:tc>
        <w:tc>
          <w:tcPr>
            <w:tcW w:w="460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7A0650AF" w14:textId="77777777" w:rsidR="005C018D" w:rsidRPr="005C018D" w:rsidRDefault="005C018D" w:rsidP="005C018D">
            <w:r w:rsidRPr="005C018D">
              <w:t>0</w:t>
            </w:r>
          </w:p>
        </w:tc>
      </w:tr>
    </w:tbl>
    <w:p w14:paraId="6F1994C0" w14:textId="77777777" w:rsidR="005C018D" w:rsidRPr="005C018D" w:rsidRDefault="005C018D" w:rsidP="005C018D">
      <w:r w:rsidRPr="005C018D">
        <w:rPr>
          <w:b/>
          <w:bCs/>
          <w:i/>
          <w:iCs/>
        </w:rPr>
        <w:t>4.4.</w:t>
      </w:r>
      <w:r w:rsidRPr="005C018D">
        <w:t>   </w:t>
      </w:r>
      <w:r w:rsidRPr="005C018D">
        <w:rPr>
          <w:b/>
          <w:bCs/>
          <w:i/>
          <w:iCs/>
        </w:rPr>
        <w:t>Docházka žáků</w:t>
      </w:r>
    </w:p>
    <w:tbl>
      <w:tblPr>
        <w:tblW w:w="0" w:type="auto"/>
        <w:tblBorders>
          <w:top w:val="outset" w:sz="6" w:space="0" w:color="auto"/>
          <w:left w:val="outset" w:sz="6" w:space="0" w:color="auto"/>
          <w:bottom w:val="outset" w:sz="6" w:space="0" w:color="auto"/>
          <w:right w:val="outset" w:sz="6" w:space="0" w:color="auto"/>
        </w:tblBorders>
        <w:shd w:val="clear" w:color="auto" w:fill="FAFAFA"/>
        <w:tblCellMar>
          <w:top w:w="15" w:type="dxa"/>
          <w:left w:w="15" w:type="dxa"/>
          <w:bottom w:w="15" w:type="dxa"/>
          <w:right w:w="15" w:type="dxa"/>
        </w:tblCellMar>
        <w:tblLook w:val="04A0" w:firstRow="1" w:lastRow="0" w:firstColumn="1" w:lastColumn="0" w:noHBand="0" w:noVBand="1"/>
      </w:tblPr>
      <w:tblGrid>
        <w:gridCol w:w="4890"/>
        <w:gridCol w:w="1560"/>
        <w:gridCol w:w="1140"/>
        <w:gridCol w:w="1140"/>
      </w:tblGrid>
      <w:tr w:rsidR="005C018D" w:rsidRPr="005C018D" w14:paraId="06317B62" w14:textId="77777777" w:rsidTr="005C018D">
        <w:tc>
          <w:tcPr>
            <w:tcW w:w="489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436C75F2" w14:textId="77777777" w:rsidR="005C018D" w:rsidRPr="005C018D" w:rsidRDefault="005C018D" w:rsidP="005C018D">
            <w:r w:rsidRPr="005C018D">
              <w:t> </w:t>
            </w:r>
          </w:p>
        </w:tc>
        <w:tc>
          <w:tcPr>
            <w:tcW w:w="156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32F5A9D8" w14:textId="77777777" w:rsidR="005C018D" w:rsidRPr="005C018D" w:rsidRDefault="005C018D" w:rsidP="005C018D">
            <w:r w:rsidRPr="005C018D">
              <w:t>2011/2012</w:t>
            </w:r>
          </w:p>
        </w:tc>
        <w:tc>
          <w:tcPr>
            <w:tcW w:w="114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158190A6" w14:textId="77777777" w:rsidR="005C018D" w:rsidRPr="005C018D" w:rsidRDefault="005C018D" w:rsidP="005C018D">
            <w:r w:rsidRPr="005C018D">
              <w:t>2012/2013</w:t>
            </w:r>
          </w:p>
        </w:tc>
        <w:tc>
          <w:tcPr>
            <w:tcW w:w="114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2696E73B" w14:textId="77777777" w:rsidR="005C018D" w:rsidRPr="005C018D" w:rsidRDefault="005C018D" w:rsidP="005C018D">
            <w:r w:rsidRPr="005C018D">
              <w:t>2013/14</w:t>
            </w:r>
          </w:p>
        </w:tc>
      </w:tr>
      <w:tr w:rsidR="005C018D" w:rsidRPr="005C018D" w14:paraId="5E444DE1" w14:textId="77777777" w:rsidTr="005C018D">
        <w:tc>
          <w:tcPr>
            <w:tcW w:w="489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335713E0" w14:textId="77777777" w:rsidR="005C018D" w:rsidRPr="005C018D" w:rsidRDefault="005C018D" w:rsidP="005C018D">
            <w:r w:rsidRPr="005C018D">
              <w:t>Zameškané hodiny celkem 2. pololetí</w:t>
            </w:r>
          </w:p>
        </w:tc>
        <w:tc>
          <w:tcPr>
            <w:tcW w:w="156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2EA257D6" w14:textId="77777777" w:rsidR="005C018D" w:rsidRPr="005C018D" w:rsidRDefault="005C018D" w:rsidP="005C018D">
            <w:r w:rsidRPr="005C018D">
              <w:t>7.128</w:t>
            </w:r>
          </w:p>
        </w:tc>
        <w:tc>
          <w:tcPr>
            <w:tcW w:w="114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25106FF4" w14:textId="77777777" w:rsidR="005C018D" w:rsidRPr="005C018D" w:rsidRDefault="005C018D" w:rsidP="005C018D">
            <w:r w:rsidRPr="005C018D">
              <w:t>7.817</w:t>
            </w:r>
          </w:p>
        </w:tc>
        <w:tc>
          <w:tcPr>
            <w:tcW w:w="114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02A3BADC" w14:textId="77777777" w:rsidR="005C018D" w:rsidRPr="005C018D" w:rsidRDefault="005C018D" w:rsidP="005C018D">
            <w:r w:rsidRPr="005C018D">
              <w:t>7.498</w:t>
            </w:r>
          </w:p>
        </w:tc>
      </w:tr>
      <w:tr w:rsidR="005C018D" w:rsidRPr="005C018D" w14:paraId="0D59621B" w14:textId="77777777" w:rsidTr="005C018D">
        <w:tc>
          <w:tcPr>
            <w:tcW w:w="489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7D6CA746" w14:textId="77777777" w:rsidR="005C018D" w:rsidRPr="005C018D" w:rsidRDefault="005C018D" w:rsidP="005C018D">
            <w:r w:rsidRPr="005C018D">
              <w:t>- z toho neomluvené</w:t>
            </w:r>
          </w:p>
        </w:tc>
        <w:tc>
          <w:tcPr>
            <w:tcW w:w="156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4C5A26E9" w14:textId="77777777" w:rsidR="005C018D" w:rsidRPr="005C018D" w:rsidRDefault="005C018D" w:rsidP="005C018D">
            <w:r w:rsidRPr="005C018D">
              <w:t>5</w:t>
            </w:r>
          </w:p>
        </w:tc>
        <w:tc>
          <w:tcPr>
            <w:tcW w:w="114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39938380" w14:textId="77777777" w:rsidR="005C018D" w:rsidRPr="005C018D" w:rsidRDefault="005C018D" w:rsidP="005C018D">
            <w:r w:rsidRPr="005C018D">
              <w:t>      22</w:t>
            </w:r>
          </w:p>
        </w:tc>
        <w:tc>
          <w:tcPr>
            <w:tcW w:w="114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6B288A95" w14:textId="77777777" w:rsidR="005C018D" w:rsidRPr="005C018D" w:rsidRDefault="005C018D" w:rsidP="005C018D">
            <w:r w:rsidRPr="005C018D">
              <w:t>0</w:t>
            </w:r>
          </w:p>
        </w:tc>
      </w:tr>
      <w:tr w:rsidR="005C018D" w:rsidRPr="005C018D" w14:paraId="19A13FDE" w14:textId="77777777" w:rsidTr="005C018D">
        <w:tc>
          <w:tcPr>
            <w:tcW w:w="489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39154F8B" w14:textId="77777777" w:rsidR="005C018D" w:rsidRPr="005C018D" w:rsidRDefault="005C018D" w:rsidP="005C018D">
            <w:r w:rsidRPr="005C018D">
              <w:t>Průměr zameškaných hodin na žáka</w:t>
            </w:r>
          </w:p>
        </w:tc>
        <w:tc>
          <w:tcPr>
            <w:tcW w:w="156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01996802" w14:textId="77777777" w:rsidR="005C018D" w:rsidRPr="005C018D" w:rsidRDefault="005C018D" w:rsidP="005C018D">
            <w:r w:rsidRPr="005C018D">
              <w:t>33,9</w:t>
            </w:r>
          </w:p>
        </w:tc>
        <w:tc>
          <w:tcPr>
            <w:tcW w:w="114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7537C667" w14:textId="77777777" w:rsidR="005C018D" w:rsidRPr="005C018D" w:rsidRDefault="005C018D" w:rsidP="005C018D">
            <w:r w:rsidRPr="005C018D">
              <w:t>38.5</w:t>
            </w:r>
          </w:p>
        </w:tc>
        <w:tc>
          <w:tcPr>
            <w:tcW w:w="114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77C347AA" w14:textId="77777777" w:rsidR="005C018D" w:rsidRPr="005C018D" w:rsidRDefault="005C018D" w:rsidP="005C018D">
            <w:r w:rsidRPr="005C018D">
              <w:t>38,3</w:t>
            </w:r>
          </w:p>
        </w:tc>
      </w:tr>
    </w:tbl>
    <w:p w14:paraId="5A1BEBE8" w14:textId="77777777" w:rsidR="005C018D" w:rsidRPr="005C018D" w:rsidRDefault="005C018D" w:rsidP="005C018D">
      <w:r w:rsidRPr="005C018D">
        <w:t> </w:t>
      </w:r>
    </w:p>
    <w:p w14:paraId="7C360F53" w14:textId="77777777" w:rsidR="005C018D" w:rsidRPr="005C018D" w:rsidRDefault="005C018D" w:rsidP="005C018D">
      <w:r w:rsidRPr="005C018D">
        <w:rPr>
          <w:b/>
          <w:bCs/>
          <w:i/>
          <w:iCs/>
        </w:rPr>
        <w:t>4.5.</w:t>
      </w:r>
      <w:r w:rsidRPr="005C018D">
        <w:t>   </w:t>
      </w:r>
      <w:r w:rsidRPr="005C018D">
        <w:rPr>
          <w:b/>
          <w:bCs/>
          <w:i/>
          <w:iCs/>
        </w:rPr>
        <w:t>Přehled volitelných a nepovinných předmětů</w:t>
      </w:r>
    </w:p>
    <w:tbl>
      <w:tblPr>
        <w:tblW w:w="0" w:type="auto"/>
        <w:tblBorders>
          <w:top w:val="outset" w:sz="6" w:space="0" w:color="auto"/>
          <w:left w:val="outset" w:sz="6" w:space="0" w:color="auto"/>
          <w:bottom w:val="outset" w:sz="6" w:space="0" w:color="auto"/>
          <w:right w:val="outset" w:sz="6" w:space="0" w:color="auto"/>
        </w:tblBorders>
        <w:shd w:val="clear" w:color="auto" w:fill="FAFAFA"/>
        <w:tblCellMar>
          <w:top w:w="15" w:type="dxa"/>
          <w:left w:w="15" w:type="dxa"/>
          <w:bottom w:w="15" w:type="dxa"/>
          <w:right w:w="15" w:type="dxa"/>
        </w:tblCellMar>
        <w:tblLook w:val="04A0" w:firstRow="1" w:lastRow="0" w:firstColumn="1" w:lastColumn="0" w:noHBand="0" w:noVBand="1"/>
      </w:tblPr>
      <w:tblGrid>
        <w:gridCol w:w="4470"/>
        <w:gridCol w:w="4470"/>
      </w:tblGrid>
      <w:tr w:rsidR="005C018D" w:rsidRPr="005C018D" w14:paraId="26FB665A" w14:textId="77777777" w:rsidTr="005C018D">
        <w:tc>
          <w:tcPr>
            <w:tcW w:w="447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40F6E082" w14:textId="77777777" w:rsidR="005C018D" w:rsidRPr="005C018D" w:rsidRDefault="005C018D" w:rsidP="005C018D">
            <w:r w:rsidRPr="005C018D">
              <w:rPr>
                <w:b/>
                <w:bCs/>
              </w:rPr>
              <w:t>Volitelné předměty</w:t>
            </w:r>
          </w:p>
        </w:tc>
        <w:tc>
          <w:tcPr>
            <w:tcW w:w="447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5A0FB0B8" w14:textId="77777777" w:rsidR="005C018D" w:rsidRPr="005C018D" w:rsidRDefault="005C018D" w:rsidP="005C018D">
            <w:r w:rsidRPr="005C018D">
              <w:rPr>
                <w:b/>
                <w:bCs/>
              </w:rPr>
              <w:t>Nepovinné předměty</w:t>
            </w:r>
          </w:p>
        </w:tc>
      </w:tr>
      <w:tr w:rsidR="005C018D" w:rsidRPr="005C018D" w14:paraId="3B302D2D" w14:textId="77777777" w:rsidTr="005C018D">
        <w:tc>
          <w:tcPr>
            <w:tcW w:w="447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15924691" w14:textId="77777777" w:rsidR="005C018D" w:rsidRPr="005C018D" w:rsidRDefault="005C018D" w:rsidP="005C018D">
            <w:r w:rsidRPr="005C018D">
              <w:t>Informatika – výpočetní technika 7. r.</w:t>
            </w:r>
          </w:p>
        </w:tc>
        <w:tc>
          <w:tcPr>
            <w:tcW w:w="447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27A9E12C" w14:textId="77777777" w:rsidR="005C018D" w:rsidRPr="005C018D" w:rsidRDefault="005C018D" w:rsidP="005C018D">
            <w:r w:rsidRPr="005C018D">
              <w:t>Sborový zpěv – Mlejnek 2.-9.r.</w:t>
            </w:r>
          </w:p>
        </w:tc>
      </w:tr>
      <w:tr w:rsidR="005C018D" w:rsidRPr="005C018D" w14:paraId="560D1942" w14:textId="77777777" w:rsidTr="005C018D">
        <w:tc>
          <w:tcPr>
            <w:tcW w:w="447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4241E92B" w14:textId="77777777" w:rsidR="005C018D" w:rsidRPr="005C018D" w:rsidRDefault="005C018D" w:rsidP="005C018D">
            <w:r w:rsidRPr="005C018D">
              <w:t>Konverzace z cizího jazyka 8.r., 9.r.</w:t>
            </w:r>
          </w:p>
        </w:tc>
        <w:tc>
          <w:tcPr>
            <w:tcW w:w="447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759AFDF2" w14:textId="77777777" w:rsidR="005C018D" w:rsidRPr="005C018D" w:rsidRDefault="005C018D" w:rsidP="005C018D">
            <w:r w:rsidRPr="005C018D">
              <w:t>Jazykový a matematický seminář 9.r.</w:t>
            </w:r>
          </w:p>
        </w:tc>
      </w:tr>
      <w:tr w:rsidR="005C018D" w:rsidRPr="005C018D" w14:paraId="59F65B3C" w14:textId="77777777" w:rsidTr="005C018D">
        <w:tc>
          <w:tcPr>
            <w:tcW w:w="447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4F8EEBFE" w14:textId="77777777" w:rsidR="005C018D" w:rsidRPr="005C018D" w:rsidRDefault="005C018D" w:rsidP="005C018D">
            <w:r w:rsidRPr="005C018D">
              <w:t>Psaní na PC všema deseti 8.r. 9.r.</w:t>
            </w:r>
          </w:p>
        </w:tc>
        <w:tc>
          <w:tcPr>
            <w:tcW w:w="447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39004225" w14:textId="77777777" w:rsidR="005C018D" w:rsidRPr="005C018D" w:rsidRDefault="005C018D" w:rsidP="005C018D">
            <w:r w:rsidRPr="005C018D">
              <w:t>Výtvarné studio 5.- 9.r.</w:t>
            </w:r>
          </w:p>
        </w:tc>
      </w:tr>
      <w:tr w:rsidR="005C018D" w:rsidRPr="005C018D" w14:paraId="48AC6D0F" w14:textId="77777777" w:rsidTr="005C018D">
        <w:tc>
          <w:tcPr>
            <w:tcW w:w="447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5B16E5CF" w14:textId="77777777" w:rsidR="005C018D" w:rsidRPr="005C018D" w:rsidRDefault="005C018D" w:rsidP="005C018D">
            <w:r w:rsidRPr="005C018D">
              <w:t>Německý jazyk 7.,8.,9.r.</w:t>
            </w:r>
          </w:p>
        </w:tc>
        <w:tc>
          <w:tcPr>
            <w:tcW w:w="447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187B2E50" w14:textId="77777777" w:rsidR="005C018D" w:rsidRPr="005C018D" w:rsidRDefault="005C018D" w:rsidP="005C018D">
            <w:r w:rsidRPr="005C018D">
              <w:t> </w:t>
            </w:r>
          </w:p>
        </w:tc>
      </w:tr>
      <w:tr w:rsidR="005C018D" w:rsidRPr="005C018D" w14:paraId="0C544DF1" w14:textId="77777777" w:rsidTr="005C018D">
        <w:tc>
          <w:tcPr>
            <w:tcW w:w="447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19E0A28E" w14:textId="77777777" w:rsidR="005C018D" w:rsidRPr="005C018D" w:rsidRDefault="005C018D" w:rsidP="005C018D">
            <w:r w:rsidRPr="005C018D">
              <w:t> </w:t>
            </w:r>
          </w:p>
        </w:tc>
        <w:tc>
          <w:tcPr>
            <w:tcW w:w="447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59C8EDB6" w14:textId="77777777" w:rsidR="005C018D" w:rsidRPr="005C018D" w:rsidRDefault="005C018D" w:rsidP="005C018D">
            <w:r w:rsidRPr="005C018D">
              <w:t> </w:t>
            </w:r>
          </w:p>
        </w:tc>
      </w:tr>
      <w:tr w:rsidR="005C018D" w:rsidRPr="005C018D" w14:paraId="69B87928" w14:textId="77777777" w:rsidTr="005C018D">
        <w:tc>
          <w:tcPr>
            <w:tcW w:w="447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193EBC78" w14:textId="77777777" w:rsidR="005C018D" w:rsidRPr="005C018D" w:rsidRDefault="005C018D" w:rsidP="005C018D">
            <w:r w:rsidRPr="005C018D">
              <w:t> </w:t>
            </w:r>
          </w:p>
        </w:tc>
        <w:tc>
          <w:tcPr>
            <w:tcW w:w="447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16D0F7A0" w14:textId="77777777" w:rsidR="005C018D" w:rsidRPr="005C018D" w:rsidRDefault="005C018D" w:rsidP="005C018D">
            <w:r w:rsidRPr="005C018D">
              <w:t> </w:t>
            </w:r>
          </w:p>
        </w:tc>
      </w:tr>
      <w:tr w:rsidR="005C018D" w:rsidRPr="005C018D" w14:paraId="404ED36B" w14:textId="77777777" w:rsidTr="005C018D">
        <w:tc>
          <w:tcPr>
            <w:tcW w:w="447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650CF109" w14:textId="77777777" w:rsidR="005C018D" w:rsidRPr="005C018D" w:rsidRDefault="005C018D" w:rsidP="005C018D">
            <w:r w:rsidRPr="005C018D">
              <w:t> </w:t>
            </w:r>
          </w:p>
        </w:tc>
        <w:tc>
          <w:tcPr>
            <w:tcW w:w="447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3C87C9A0" w14:textId="77777777" w:rsidR="005C018D" w:rsidRPr="005C018D" w:rsidRDefault="005C018D" w:rsidP="005C018D">
            <w:r w:rsidRPr="005C018D">
              <w:t> </w:t>
            </w:r>
          </w:p>
        </w:tc>
      </w:tr>
    </w:tbl>
    <w:p w14:paraId="2B1196F9" w14:textId="77777777" w:rsidR="005C018D" w:rsidRPr="005C018D" w:rsidRDefault="005C018D" w:rsidP="005C018D">
      <w:r w:rsidRPr="005C018D">
        <w:t> </w:t>
      </w:r>
    </w:p>
    <w:p w14:paraId="5CD9A5E6" w14:textId="77777777" w:rsidR="005C018D" w:rsidRPr="005C018D" w:rsidRDefault="005C018D" w:rsidP="005C018D">
      <w:r w:rsidRPr="005C018D">
        <w:rPr>
          <w:b/>
          <w:bCs/>
          <w:i/>
          <w:iCs/>
        </w:rPr>
        <w:t>4.6.</w:t>
      </w:r>
      <w:r w:rsidRPr="005C018D">
        <w:t>   </w:t>
      </w:r>
      <w:r w:rsidRPr="005C018D">
        <w:rPr>
          <w:b/>
          <w:bCs/>
          <w:i/>
          <w:iCs/>
        </w:rPr>
        <w:t>Způsob zařazení vzdělávací oblasti Výchova k volbě povolání</w:t>
      </w:r>
    </w:p>
    <w:p w14:paraId="24BE416C" w14:textId="77777777" w:rsidR="005C018D" w:rsidRPr="005C018D" w:rsidRDefault="005C018D" w:rsidP="005C018D">
      <w:pPr>
        <w:numPr>
          <w:ilvl w:val="0"/>
          <w:numId w:val="24"/>
        </w:numPr>
      </w:pPr>
      <w:r w:rsidRPr="005C018D">
        <w:t>Byl zpracován tematický plán s přidělením jednotlivých témat do vybraných předmětů</w:t>
      </w:r>
    </w:p>
    <w:p w14:paraId="31E0900C" w14:textId="77777777" w:rsidR="005C018D" w:rsidRPr="005C018D" w:rsidRDefault="005C018D" w:rsidP="005C018D">
      <w:pPr>
        <w:numPr>
          <w:ilvl w:val="0"/>
          <w:numId w:val="24"/>
        </w:numPr>
      </w:pPr>
      <w:r w:rsidRPr="005C018D">
        <w:t>Žáci 8. ročníku navštěvují Úřad práce v Domažlicích</w:t>
      </w:r>
    </w:p>
    <w:p w14:paraId="0F02DE99" w14:textId="77777777" w:rsidR="005C018D" w:rsidRPr="005C018D" w:rsidRDefault="005C018D" w:rsidP="005C018D">
      <w:pPr>
        <w:numPr>
          <w:ilvl w:val="0"/>
          <w:numId w:val="24"/>
        </w:numPr>
      </w:pPr>
      <w:r w:rsidRPr="005C018D">
        <w:t>Pořádání besed se zástupci středních škol pro rodiče a žáky</w:t>
      </w:r>
    </w:p>
    <w:p w14:paraId="7C225CEF" w14:textId="77777777" w:rsidR="005C018D" w:rsidRPr="005C018D" w:rsidRDefault="005C018D" w:rsidP="005C018D">
      <w:pPr>
        <w:numPr>
          <w:ilvl w:val="0"/>
          <w:numId w:val="24"/>
        </w:numPr>
      </w:pPr>
      <w:r w:rsidRPr="005C018D">
        <w:t>Žáci a jejich rodiče využívají možnosti navštívit školy u příležitostí Dnů otevřených dveří.</w:t>
      </w:r>
    </w:p>
    <w:p w14:paraId="4D54365C" w14:textId="77777777" w:rsidR="005C018D" w:rsidRPr="005C018D" w:rsidRDefault="005C018D" w:rsidP="005C018D">
      <w:pPr>
        <w:numPr>
          <w:ilvl w:val="0"/>
          <w:numId w:val="24"/>
        </w:numPr>
      </w:pPr>
      <w:r w:rsidRPr="005C018D">
        <w:lastRenderedPageBreak/>
        <w:t>Možnosti vyhledat si aktuální informace mají žáci i v hodinách informatiky na internetových stránkách: www.jobtip.cz ,  </w:t>
      </w:r>
      <w:hyperlink r:id="rId63" w:history="1">
        <w:r w:rsidRPr="005C018D">
          <w:rPr>
            <w:rStyle w:val="Hypertextovodkaz"/>
          </w:rPr>
          <w:t>www.mpsv.cz</w:t>
        </w:r>
      </w:hyperlink>
      <w:r w:rsidRPr="005C018D">
        <w:t>, www. infoabsolvent.cz. Žáci pracují s  brožurami  Čím budu.</w:t>
      </w:r>
    </w:p>
    <w:p w14:paraId="32B632E0" w14:textId="77777777" w:rsidR="005C018D" w:rsidRPr="005C018D" w:rsidRDefault="005C018D" w:rsidP="005C018D">
      <w:pPr>
        <w:numPr>
          <w:ilvl w:val="0"/>
          <w:numId w:val="24"/>
        </w:numPr>
      </w:pPr>
      <w:r w:rsidRPr="005C018D">
        <w:t>Odpovědnost za plnění má výchovný poradce a vyučující jednotlivých předmětů</w:t>
      </w:r>
    </w:p>
    <w:p w14:paraId="12CA91D8" w14:textId="77777777" w:rsidR="005C018D" w:rsidRPr="005C018D" w:rsidRDefault="005C018D" w:rsidP="005C018D">
      <w:r w:rsidRPr="005C018D">
        <w:rPr>
          <w:b/>
          <w:bCs/>
          <w:i/>
          <w:iCs/>
        </w:rPr>
        <w:t>4.7.</w:t>
      </w:r>
      <w:r w:rsidRPr="005C018D">
        <w:t>   </w:t>
      </w:r>
      <w:r w:rsidRPr="005C018D">
        <w:rPr>
          <w:b/>
          <w:bCs/>
          <w:i/>
          <w:iCs/>
        </w:rPr>
        <w:t>Hodnocení vzdělávání žáků</w:t>
      </w:r>
    </w:p>
    <w:p w14:paraId="0049D67A" w14:textId="77777777" w:rsidR="005C018D" w:rsidRPr="005C018D" w:rsidRDefault="005C018D" w:rsidP="005C018D">
      <w:r w:rsidRPr="005C018D">
        <w:t>Vzdělávání žáků ve všech předmětech odpovídá programu Škola pro každého. Učitelé se snaží vnášet do hodin nejnovější poznatky odpovídajících vědních disciplín, nejnovější metody a formy práce získaných vlastním studiem a získaných na školeních DVPP. Ve všech ročnících dochází postupně k výchově žáků k jednotlivým kompetencím a tím naplňování hlavního cíle naší školy, kterým je „všestranná příprava žáka pro život“. Učitelé svoji zvýšenou přípravou na vyučovací hodiny vytvářejí celou řadu učebních materiálů (textové, trojrozměrné, obrazy, prezentace atd.), tím nahrazují nedostupné materiály a pomůcky a nedostatek finančních prostředků na jejich nákup.</w:t>
      </w:r>
    </w:p>
    <w:p w14:paraId="2BB5B2FB" w14:textId="77777777" w:rsidR="005C018D" w:rsidRPr="005C018D" w:rsidRDefault="005C018D" w:rsidP="005C018D">
      <w:r w:rsidRPr="005C018D">
        <w:t>Došlo k několikanásobnému zvýšení využití ICT v vyučovacích hodinách využíváním interaktivních tabulí a nových PC.</w:t>
      </w:r>
    </w:p>
    <w:p w14:paraId="74A0048C" w14:textId="77777777" w:rsidR="005C018D" w:rsidRPr="005C018D" w:rsidRDefault="005C018D" w:rsidP="005C018D">
      <w:r w:rsidRPr="005C018D">
        <w:t>V současné době má škola stabilizované personální složení pedagogických pracovníků s hodnocením vynikající – velmi dobrý. (Nikdo není hodnocen dobrý [průměrný], vyhovující, nevyhovující).</w:t>
      </w:r>
    </w:p>
    <w:p w14:paraId="39DB7462" w14:textId="77777777" w:rsidR="005C018D" w:rsidRPr="005C018D" w:rsidRDefault="005C018D" w:rsidP="005C018D">
      <w:r w:rsidRPr="005C018D">
        <w:t> </w:t>
      </w:r>
    </w:p>
    <w:p w14:paraId="330CA174" w14:textId="77777777" w:rsidR="005C018D" w:rsidRPr="005C018D" w:rsidRDefault="005C018D" w:rsidP="005C018D">
      <w:r w:rsidRPr="005C018D">
        <w:rPr>
          <w:b/>
          <w:bCs/>
          <w:i/>
          <w:iCs/>
        </w:rPr>
        <w:t>5.</w:t>
      </w:r>
      <w:r w:rsidRPr="005C018D">
        <w:t>                      </w:t>
      </w:r>
      <w:r w:rsidRPr="005C018D">
        <w:rPr>
          <w:b/>
          <w:bCs/>
          <w:i/>
          <w:iCs/>
        </w:rPr>
        <w:t>Nadstandardní aktivity</w:t>
      </w:r>
    </w:p>
    <w:p w14:paraId="069AAE6B" w14:textId="77777777" w:rsidR="005C018D" w:rsidRPr="005C018D" w:rsidRDefault="005C018D" w:rsidP="005C018D">
      <w:r w:rsidRPr="005C018D">
        <w:rPr>
          <w:b/>
          <w:bCs/>
          <w:i/>
          <w:iCs/>
        </w:rPr>
        <w:t>5.1.</w:t>
      </w:r>
      <w:r w:rsidRPr="005C018D">
        <w:t>   </w:t>
      </w:r>
      <w:r w:rsidRPr="005C018D">
        <w:rPr>
          <w:b/>
          <w:bCs/>
          <w:i/>
          <w:iCs/>
        </w:rPr>
        <w:t>Zájmová činnost organizovaná školou</w:t>
      </w:r>
    </w:p>
    <w:p w14:paraId="7721F916" w14:textId="77777777" w:rsidR="005C018D" w:rsidRPr="005C018D" w:rsidRDefault="005C018D" w:rsidP="005C018D">
      <w:r w:rsidRPr="005C018D">
        <w:t>Zájmové kroužky</w:t>
      </w:r>
    </w:p>
    <w:p w14:paraId="6D5DC65D" w14:textId="77777777" w:rsidR="005C018D" w:rsidRPr="005C018D" w:rsidRDefault="005C018D" w:rsidP="005C018D">
      <w:r w:rsidRPr="005C018D">
        <w:t>o   sportovní hry</w:t>
      </w:r>
    </w:p>
    <w:p w14:paraId="418FC3EA" w14:textId="77777777" w:rsidR="005C018D" w:rsidRPr="005C018D" w:rsidRDefault="005C018D" w:rsidP="005C018D">
      <w:r w:rsidRPr="005C018D">
        <w:t>o   sportovní kroužek 1. st</w:t>
      </w:r>
    </w:p>
    <w:p w14:paraId="435BB1AA" w14:textId="77777777" w:rsidR="005C018D" w:rsidRPr="005C018D" w:rsidRDefault="005C018D" w:rsidP="005C018D">
      <w:r w:rsidRPr="005C018D">
        <w:t>o   výtvarný kroužek</w:t>
      </w:r>
    </w:p>
    <w:p w14:paraId="2FBB8F71" w14:textId="77777777" w:rsidR="005C018D" w:rsidRPr="005C018D" w:rsidRDefault="005C018D" w:rsidP="005C018D">
      <w:r w:rsidRPr="005C018D">
        <w:t>o   volejbal</w:t>
      </w:r>
    </w:p>
    <w:p w14:paraId="497A9CDF" w14:textId="77777777" w:rsidR="005C018D" w:rsidRPr="005C018D" w:rsidRDefault="005C018D" w:rsidP="005C018D">
      <w:r w:rsidRPr="005C018D">
        <w:t>o   výpočetní technika</w:t>
      </w:r>
    </w:p>
    <w:p w14:paraId="7FE0E10A" w14:textId="77777777" w:rsidR="005C018D" w:rsidRPr="005C018D" w:rsidRDefault="005C018D" w:rsidP="005C018D">
      <w:r w:rsidRPr="005C018D">
        <w:t>o   mažoretky</w:t>
      </w:r>
    </w:p>
    <w:p w14:paraId="71262827" w14:textId="77777777" w:rsidR="005C018D" w:rsidRPr="005C018D" w:rsidRDefault="005C018D" w:rsidP="005C018D">
      <w:r w:rsidRPr="005C018D">
        <w:t>o   doučování žáků</w:t>
      </w:r>
    </w:p>
    <w:p w14:paraId="5FDF532E" w14:textId="77777777" w:rsidR="005C018D" w:rsidRPr="005C018D" w:rsidRDefault="005C018D" w:rsidP="005C018D">
      <w:r w:rsidRPr="005C018D">
        <w:t>o   výtvarný kroužek</w:t>
      </w:r>
    </w:p>
    <w:p w14:paraId="15870506" w14:textId="77777777" w:rsidR="005C018D" w:rsidRPr="005C018D" w:rsidRDefault="005C018D" w:rsidP="005C018D">
      <w:r w:rsidRPr="005C018D">
        <w:t>o   keramický kroužek</w:t>
      </w:r>
    </w:p>
    <w:p w14:paraId="77D86D93" w14:textId="77777777" w:rsidR="005C018D" w:rsidRPr="005C018D" w:rsidRDefault="005C018D" w:rsidP="005C018D">
      <w:r w:rsidRPr="005C018D">
        <w:t>o   dramatický kroužek</w:t>
      </w:r>
    </w:p>
    <w:p w14:paraId="44F09BA9" w14:textId="77777777" w:rsidR="005C018D" w:rsidRPr="005C018D" w:rsidRDefault="005C018D" w:rsidP="005C018D">
      <w:r w:rsidRPr="005C018D">
        <w:rPr>
          <w:b/>
          <w:bCs/>
          <w:i/>
          <w:iCs/>
        </w:rPr>
        <w:lastRenderedPageBreak/>
        <w:t>5.2.</w:t>
      </w:r>
      <w:r w:rsidRPr="005C018D">
        <w:t>   </w:t>
      </w:r>
      <w:r w:rsidRPr="005C018D">
        <w:rPr>
          <w:b/>
          <w:bCs/>
          <w:i/>
          <w:iCs/>
        </w:rPr>
        <w:t>Mimoškolní aktivity</w:t>
      </w:r>
    </w:p>
    <w:p w14:paraId="5D907497" w14:textId="77777777" w:rsidR="005C018D" w:rsidRPr="005C018D" w:rsidRDefault="005C018D" w:rsidP="005C018D">
      <w:pPr>
        <w:numPr>
          <w:ilvl w:val="0"/>
          <w:numId w:val="25"/>
        </w:numPr>
      </w:pPr>
      <w:r w:rsidRPr="005C018D">
        <w:t>Návštěva divadel</w:t>
      </w:r>
    </w:p>
    <w:p w14:paraId="09D5A8AA" w14:textId="77777777" w:rsidR="005C018D" w:rsidRPr="005C018D" w:rsidRDefault="005C018D" w:rsidP="005C018D">
      <w:pPr>
        <w:numPr>
          <w:ilvl w:val="0"/>
          <w:numId w:val="25"/>
        </w:numPr>
      </w:pPr>
      <w:r w:rsidRPr="005C018D">
        <w:t>Vystoupení pěveckého sboru na rozsvícení vánočního stromu</w:t>
      </w:r>
    </w:p>
    <w:p w14:paraId="64B43322" w14:textId="77777777" w:rsidR="005C018D" w:rsidRPr="005C018D" w:rsidRDefault="005C018D" w:rsidP="005C018D">
      <w:pPr>
        <w:numPr>
          <w:ilvl w:val="0"/>
          <w:numId w:val="25"/>
        </w:numPr>
      </w:pPr>
      <w:r w:rsidRPr="005C018D">
        <w:t>Velikonoční  výstava</w:t>
      </w:r>
    </w:p>
    <w:p w14:paraId="701A9416" w14:textId="77777777" w:rsidR="005C018D" w:rsidRPr="005C018D" w:rsidRDefault="005C018D" w:rsidP="005C018D">
      <w:pPr>
        <w:numPr>
          <w:ilvl w:val="0"/>
          <w:numId w:val="25"/>
        </w:numPr>
      </w:pPr>
      <w:r w:rsidRPr="005C018D">
        <w:t>Podzimní jarmark výtvarného studia a pěstitelského kroužku</w:t>
      </w:r>
    </w:p>
    <w:p w14:paraId="46B0100B" w14:textId="77777777" w:rsidR="005C018D" w:rsidRPr="005C018D" w:rsidRDefault="005C018D" w:rsidP="005C018D">
      <w:pPr>
        <w:numPr>
          <w:ilvl w:val="0"/>
          <w:numId w:val="25"/>
        </w:numPr>
      </w:pPr>
      <w:r w:rsidRPr="005C018D">
        <w:t>Výstava vánočních výrobků žáků</w:t>
      </w:r>
    </w:p>
    <w:p w14:paraId="6B64602B" w14:textId="77777777" w:rsidR="005C018D" w:rsidRPr="005C018D" w:rsidRDefault="005C018D" w:rsidP="005C018D">
      <w:pPr>
        <w:numPr>
          <w:ilvl w:val="0"/>
          <w:numId w:val="25"/>
        </w:numPr>
      </w:pPr>
      <w:r w:rsidRPr="005C018D">
        <w:t xml:space="preserve">Zájezd žáků do Německa- </w:t>
      </w:r>
      <w:proofErr w:type="spellStart"/>
      <w:r w:rsidRPr="005C018D">
        <w:t>Legoland</w:t>
      </w:r>
      <w:proofErr w:type="spellEnd"/>
    </w:p>
    <w:p w14:paraId="04CA3A3A" w14:textId="77777777" w:rsidR="005C018D" w:rsidRPr="005C018D" w:rsidRDefault="005C018D" w:rsidP="005C018D">
      <w:pPr>
        <w:numPr>
          <w:ilvl w:val="0"/>
          <w:numId w:val="25"/>
        </w:numPr>
      </w:pPr>
      <w:r w:rsidRPr="005C018D">
        <w:t>Olympijské dny – sportovní soutěže a závody</w:t>
      </w:r>
    </w:p>
    <w:p w14:paraId="5D28660F" w14:textId="77777777" w:rsidR="005C018D" w:rsidRPr="005C018D" w:rsidRDefault="005C018D" w:rsidP="005C018D">
      <w:pPr>
        <w:numPr>
          <w:ilvl w:val="0"/>
          <w:numId w:val="25"/>
        </w:numPr>
      </w:pPr>
      <w:r w:rsidRPr="005C018D">
        <w:t>Tematické zájezdy jednotlivých tříd</w:t>
      </w:r>
    </w:p>
    <w:p w14:paraId="71E046FB" w14:textId="77777777" w:rsidR="005C018D" w:rsidRPr="005C018D" w:rsidRDefault="005C018D" w:rsidP="005C018D">
      <w:pPr>
        <w:numPr>
          <w:ilvl w:val="0"/>
          <w:numId w:val="25"/>
        </w:numPr>
      </w:pPr>
      <w:r w:rsidRPr="005C018D">
        <w:t>Výchovné koncerty – Vývoj hudby,</w:t>
      </w:r>
    </w:p>
    <w:p w14:paraId="440FFCDA" w14:textId="77777777" w:rsidR="005C018D" w:rsidRPr="005C018D" w:rsidRDefault="005C018D" w:rsidP="005C018D">
      <w:pPr>
        <w:numPr>
          <w:ilvl w:val="0"/>
          <w:numId w:val="25"/>
        </w:numPr>
      </w:pPr>
      <w:r w:rsidRPr="005C018D">
        <w:t>Soutěže v jednotlivých předmětech – matematika, historie, biologie, geografie našeho státu, angličtina, němčina, chemie,</w:t>
      </w:r>
    </w:p>
    <w:p w14:paraId="3463FFCD" w14:textId="77777777" w:rsidR="005C018D" w:rsidRPr="005C018D" w:rsidRDefault="005C018D" w:rsidP="005C018D">
      <w:pPr>
        <w:numPr>
          <w:ilvl w:val="0"/>
          <w:numId w:val="25"/>
        </w:numPr>
      </w:pPr>
      <w:r w:rsidRPr="005C018D">
        <w:t>Kulturní vystoupení žáků na akcích Městyse Koloveč</w:t>
      </w:r>
    </w:p>
    <w:p w14:paraId="7B5935AF" w14:textId="77777777" w:rsidR="005C018D" w:rsidRPr="005C018D" w:rsidRDefault="005C018D" w:rsidP="005C018D">
      <w:pPr>
        <w:numPr>
          <w:ilvl w:val="0"/>
          <w:numId w:val="25"/>
        </w:numPr>
      </w:pPr>
      <w:r w:rsidRPr="005C018D">
        <w:t>Sportovní turnaje ve florbalu, volejbalu, přehazované, vybíjené</w:t>
      </w:r>
    </w:p>
    <w:p w14:paraId="286D6F17" w14:textId="77777777" w:rsidR="005C018D" w:rsidRPr="005C018D" w:rsidRDefault="005C018D" w:rsidP="005C018D">
      <w:pPr>
        <w:numPr>
          <w:ilvl w:val="0"/>
          <w:numId w:val="25"/>
        </w:numPr>
      </w:pPr>
      <w:r w:rsidRPr="005C018D">
        <w:t xml:space="preserve">Exkurze – Dny techniky v Plzni, Úřad práce v Domažlicích, SOU  Domažlice, Muzeum techniky a řemesel Koloveč, </w:t>
      </w:r>
      <w:proofErr w:type="spellStart"/>
      <w:r w:rsidRPr="005C018D">
        <w:t>Kdynium</w:t>
      </w:r>
      <w:proofErr w:type="spellEnd"/>
    </w:p>
    <w:p w14:paraId="094B8A38" w14:textId="77777777" w:rsidR="005C018D" w:rsidRPr="005C018D" w:rsidRDefault="005C018D" w:rsidP="005C018D">
      <w:pPr>
        <w:numPr>
          <w:ilvl w:val="0"/>
          <w:numId w:val="25"/>
        </w:numPr>
      </w:pPr>
      <w:r w:rsidRPr="005C018D">
        <w:t>Zábavné sportovní odpoledne</w:t>
      </w:r>
    </w:p>
    <w:p w14:paraId="3202370C" w14:textId="77777777" w:rsidR="005C018D" w:rsidRPr="005C018D" w:rsidRDefault="005C018D" w:rsidP="005C018D">
      <w:pPr>
        <w:numPr>
          <w:ilvl w:val="0"/>
          <w:numId w:val="25"/>
        </w:numPr>
      </w:pPr>
      <w:r w:rsidRPr="005C018D">
        <w:t>Sportovní turnaje 2. stupně</w:t>
      </w:r>
    </w:p>
    <w:p w14:paraId="1A06A3C0" w14:textId="77777777" w:rsidR="005C018D" w:rsidRPr="005C018D" w:rsidRDefault="005C018D" w:rsidP="005C018D">
      <w:pPr>
        <w:numPr>
          <w:ilvl w:val="0"/>
          <w:numId w:val="25"/>
        </w:numPr>
      </w:pPr>
      <w:r w:rsidRPr="005C018D">
        <w:t>Návštěva dětského dopravního hřiště</w:t>
      </w:r>
    </w:p>
    <w:p w14:paraId="0BC4AECE" w14:textId="77777777" w:rsidR="005C018D" w:rsidRPr="005C018D" w:rsidRDefault="005C018D" w:rsidP="005C018D">
      <w:pPr>
        <w:numPr>
          <w:ilvl w:val="0"/>
          <w:numId w:val="25"/>
        </w:numPr>
      </w:pPr>
      <w:r w:rsidRPr="005C018D">
        <w:t>Škola v přírodě spojená s výcvikem plavání</w:t>
      </w:r>
    </w:p>
    <w:p w14:paraId="1372D534" w14:textId="77777777" w:rsidR="005C018D" w:rsidRPr="005C018D" w:rsidRDefault="005C018D" w:rsidP="005C018D">
      <w:pPr>
        <w:numPr>
          <w:ilvl w:val="0"/>
          <w:numId w:val="25"/>
        </w:numPr>
      </w:pPr>
      <w:r w:rsidRPr="005C018D">
        <w:t>Bowling</w:t>
      </w:r>
    </w:p>
    <w:p w14:paraId="3769E07E" w14:textId="77777777" w:rsidR="005C018D" w:rsidRPr="005C018D" w:rsidRDefault="005C018D" w:rsidP="005C018D">
      <w:pPr>
        <w:numPr>
          <w:ilvl w:val="0"/>
          <w:numId w:val="25"/>
        </w:numPr>
      </w:pPr>
      <w:r w:rsidRPr="005C018D">
        <w:t>Plavecký a lyžařský výcvik žáků</w:t>
      </w:r>
    </w:p>
    <w:p w14:paraId="73D608E1" w14:textId="77777777" w:rsidR="005C018D" w:rsidRPr="005C018D" w:rsidRDefault="005C018D" w:rsidP="005C018D">
      <w:pPr>
        <w:numPr>
          <w:ilvl w:val="0"/>
          <w:numId w:val="25"/>
        </w:numPr>
      </w:pPr>
      <w:proofErr w:type="spellStart"/>
      <w:r w:rsidRPr="005C018D">
        <w:t>Kinderiáda</w:t>
      </w:r>
      <w:proofErr w:type="spellEnd"/>
      <w:r w:rsidRPr="005C018D">
        <w:t xml:space="preserve"> pro 1.st.</w:t>
      </w:r>
    </w:p>
    <w:p w14:paraId="751F8809" w14:textId="77777777" w:rsidR="005C018D" w:rsidRPr="005C018D" w:rsidRDefault="005C018D" w:rsidP="005C018D">
      <w:pPr>
        <w:numPr>
          <w:ilvl w:val="0"/>
          <w:numId w:val="25"/>
        </w:numPr>
      </w:pPr>
      <w:r w:rsidRPr="005C018D">
        <w:t>Bruslení žáků školní družiny na stadionu v Klatovech</w:t>
      </w:r>
    </w:p>
    <w:p w14:paraId="55B2BB7A" w14:textId="77777777" w:rsidR="005C018D" w:rsidRPr="005C018D" w:rsidRDefault="005C018D" w:rsidP="005C018D">
      <w:pPr>
        <w:numPr>
          <w:ilvl w:val="0"/>
          <w:numId w:val="25"/>
        </w:numPr>
      </w:pPr>
      <w:r w:rsidRPr="005C018D">
        <w:t>Ukázky historického šermu období 30-ti leté války</w:t>
      </w:r>
    </w:p>
    <w:p w14:paraId="44CF1B0D" w14:textId="77777777" w:rsidR="005C018D" w:rsidRPr="005C018D" w:rsidRDefault="005C018D" w:rsidP="005C018D">
      <w:pPr>
        <w:numPr>
          <w:ilvl w:val="0"/>
          <w:numId w:val="25"/>
        </w:numPr>
      </w:pPr>
      <w:r w:rsidRPr="005C018D">
        <w:t>Výchovné koncerty profesionálních sólistů</w:t>
      </w:r>
    </w:p>
    <w:p w14:paraId="584D927F" w14:textId="77777777" w:rsidR="005C018D" w:rsidRPr="005C018D" w:rsidRDefault="005C018D" w:rsidP="005C018D">
      <w:pPr>
        <w:numPr>
          <w:ilvl w:val="0"/>
          <w:numId w:val="25"/>
        </w:numPr>
      </w:pPr>
      <w:r w:rsidRPr="005C018D">
        <w:t>Vystoupení na oslavě osvobození – mažoretky, country</w:t>
      </w:r>
    </w:p>
    <w:p w14:paraId="32F9E4A2" w14:textId="77777777" w:rsidR="005C018D" w:rsidRPr="005C018D" w:rsidRDefault="005C018D" w:rsidP="005C018D">
      <w:pPr>
        <w:numPr>
          <w:ilvl w:val="0"/>
          <w:numId w:val="25"/>
        </w:numPr>
      </w:pPr>
      <w:r w:rsidRPr="005C018D">
        <w:t>Nácvik a provedení divadelních představení</w:t>
      </w:r>
      <w:r w:rsidRPr="005C018D">
        <w:rPr>
          <w:b/>
          <w:bCs/>
        </w:rPr>
        <w:br/>
        <w:t> </w:t>
      </w:r>
    </w:p>
    <w:p w14:paraId="37C4F42B" w14:textId="77777777" w:rsidR="005C018D" w:rsidRPr="005C018D" w:rsidRDefault="005C018D" w:rsidP="005C018D">
      <w:r w:rsidRPr="005C018D">
        <w:rPr>
          <w:b/>
          <w:bCs/>
          <w:i/>
          <w:iCs/>
        </w:rPr>
        <w:lastRenderedPageBreak/>
        <w:t>6.</w:t>
      </w:r>
      <w:r w:rsidRPr="005C018D">
        <w:t>                      </w:t>
      </w:r>
      <w:r w:rsidRPr="005C018D">
        <w:rPr>
          <w:b/>
          <w:bCs/>
          <w:i/>
          <w:iCs/>
        </w:rPr>
        <w:t>Bezpečnost žáků při výchovně vzdělávacím procesu</w:t>
      </w:r>
    </w:p>
    <w:p w14:paraId="19D7DCE1" w14:textId="77777777" w:rsidR="005C018D" w:rsidRPr="005C018D" w:rsidRDefault="005C018D" w:rsidP="005C018D">
      <w:r w:rsidRPr="005C018D">
        <w:rPr>
          <w:b/>
          <w:bCs/>
          <w:i/>
          <w:iCs/>
        </w:rPr>
        <w:t>6.1.</w:t>
      </w:r>
      <w:r w:rsidRPr="005C018D">
        <w:t>   </w:t>
      </w:r>
      <w:r w:rsidRPr="005C018D">
        <w:rPr>
          <w:b/>
          <w:bCs/>
          <w:i/>
          <w:iCs/>
        </w:rPr>
        <w:t>Úrazovost na škole</w:t>
      </w:r>
    </w:p>
    <w:tbl>
      <w:tblPr>
        <w:tblW w:w="0" w:type="auto"/>
        <w:tblBorders>
          <w:top w:val="outset" w:sz="6" w:space="0" w:color="auto"/>
          <w:left w:val="outset" w:sz="6" w:space="0" w:color="auto"/>
          <w:bottom w:val="outset" w:sz="6" w:space="0" w:color="auto"/>
          <w:right w:val="outset" w:sz="6" w:space="0" w:color="auto"/>
        </w:tblBorders>
        <w:shd w:val="clear" w:color="auto" w:fill="FAFAFA"/>
        <w:tblCellMar>
          <w:top w:w="15" w:type="dxa"/>
          <w:left w:w="15" w:type="dxa"/>
          <w:bottom w:w="15" w:type="dxa"/>
          <w:right w:w="15" w:type="dxa"/>
        </w:tblCellMar>
        <w:tblLook w:val="04A0" w:firstRow="1" w:lastRow="0" w:firstColumn="1" w:lastColumn="0" w:noHBand="0" w:noVBand="1"/>
      </w:tblPr>
      <w:tblGrid>
        <w:gridCol w:w="2745"/>
        <w:gridCol w:w="1875"/>
        <w:gridCol w:w="1875"/>
        <w:gridCol w:w="1875"/>
      </w:tblGrid>
      <w:tr w:rsidR="005C018D" w:rsidRPr="005C018D" w14:paraId="73427C72" w14:textId="77777777" w:rsidTr="005C018D">
        <w:tc>
          <w:tcPr>
            <w:tcW w:w="274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0941739E" w14:textId="77777777" w:rsidR="005C018D" w:rsidRPr="005C018D" w:rsidRDefault="005C018D" w:rsidP="005C018D">
            <w:r w:rsidRPr="005C018D">
              <w:t> </w:t>
            </w:r>
          </w:p>
        </w:tc>
        <w:tc>
          <w:tcPr>
            <w:tcW w:w="187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2EFD19A4" w14:textId="77777777" w:rsidR="005C018D" w:rsidRPr="005C018D" w:rsidRDefault="005C018D" w:rsidP="005C018D">
            <w:r w:rsidRPr="005C018D">
              <w:t>Úrazy celkem</w:t>
            </w:r>
          </w:p>
        </w:tc>
        <w:tc>
          <w:tcPr>
            <w:tcW w:w="187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3ECD669F" w14:textId="77777777" w:rsidR="005C018D" w:rsidRPr="005C018D" w:rsidRDefault="005C018D" w:rsidP="005C018D">
            <w:r w:rsidRPr="005C018D">
              <w:t>Registrované úrazy celkem</w:t>
            </w:r>
          </w:p>
        </w:tc>
        <w:tc>
          <w:tcPr>
            <w:tcW w:w="187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68E6A485" w14:textId="77777777" w:rsidR="005C018D" w:rsidRPr="005C018D" w:rsidRDefault="005C018D" w:rsidP="005C018D">
            <w:r w:rsidRPr="005C018D">
              <w:t>Odškodněné případy</w:t>
            </w:r>
          </w:p>
        </w:tc>
      </w:tr>
      <w:tr w:rsidR="005C018D" w:rsidRPr="005C018D" w14:paraId="001F9AEB" w14:textId="77777777" w:rsidTr="005C018D">
        <w:tc>
          <w:tcPr>
            <w:tcW w:w="274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58AD2476" w14:textId="77777777" w:rsidR="005C018D" w:rsidRPr="005C018D" w:rsidRDefault="005C018D" w:rsidP="005C018D">
            <w:r w:rsidRPr="005C018D">
              <w:t>Počet</w:t>
            </w:r>
          </w:p>
        </w:tc>
        <w:tc>
          <w:tcPr>
            <w:tcW w:w="187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055CB73C" w14:textId="77777777" w:rsidR="005C018D" w:rsidRPr="005C018D" w:rsidRDefault="005C018D" w:rsidP="005C018D">
            <w:r w:rsidRPr="005C018D">
              <w:t>20</w:t>
            </w:r>
          </w:p>
        </w:tc>
        <w:tc>
          <w:tcPr>
            <w:tcW w:w="187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50EE2FA5" w14:textId="77777777" w:rsidR="005C018D" w:rsidRPr="005C018D" w:rsidRDefault="005C018D" w:rsidP="005C018D">
            <w:r w:rsidRPr="005C018D">
              <w:t>20</w:t>
            </w:r>
          </w:p>
        </w:tc>
        <w:tc>
          <w:tcPr>
            <w:tcW w:w="187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5CA6A548" w14:textId="77777777" w:rsidR="005C018D" w:rsidRPr="005C018D" w:rsidRDefault="005C018D" w:rsidP="005C018D">
            <w:r w:rsidRPr="005C018D">
              <w:t>15</w:t>
            </w:r>
          </w:p>
        </w:tc>
      </w:tr>
      <w:tr w:rsidR="005C018D" w:rsidRPr="005C018D" w14:paraId="3CB71991" w14:textId="77777777" w:rsidTr="005C018D">
        <w:tc>
          <w:tcPr>
            <w:tcW w:w="274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5786E217" w14:textId="77777777" w:rsidR="005C018D" w:rsidRPr="005C018D" w:rsidRDefault="005C018D" w:rsidP="005C018D">
            <w:r w:rsidRPr="005C018D">
              <w:t>Celková vyplacená částka</w:t>
            </w:r>
          </w:p>
        </w:tc>
        <w:tc>
          <w:tcPr>
            <w:tcW w:w="187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6C9C7973" w14:textId="77777777" w:rsidR="005C018D" w:rsidRPr="005C018D" w:rsidRDefault="005C018D" w:rsidP="005C018D">
            <w:r w:rsidRPr="005C018D">
              <w:t> </w:t>
            </w:r>
          </w:p>
        </w:tc>
        <w:tc>
          <w:tcPr>
            <w:tcW w:w="187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49EC2AFC" w14:textId="77777777" w:rsidR="005C018D" w:rsidRPr="005C018D" w:rsidRDefault="005C018D" w:rsidP="005C018D">
            <w:r w:rsidRPr="005C018D">
              <w:t> </w:t>
            </w:r>
          </w:p>
        </w:tc>
        <w:tc>
          <w:tcPr>
            <w:tcW w:w="187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0439E948" w14:textId="77777777" w:rsidR="005C018D" w:rsidRPr="005C018D" w:rsidRDefault="005C018D" w:rsidP="005C018D">
            <w:r w:rsidRPr="005C018D">
              <w:t>44775 Kč</w:t>
            </w:r>
          </w:p>
        </w:tc>
      </w:tr>
    </w:tbl>
    <w:p w14:paraId="575CA22C" w14:textId="77777777" w:rsidR="005C018D" w:rsidRPr="005C018D" w:rsidRDefault="005C018D" w:rsidP="005C018D">
      <w:r w:rsidRPr="005C018D">
        <w:t> </w:t>
      </w:r>
    </w:p>
    <w:p w14:paraId="17C64B4D" w14:textId="77777777" w:rsidR="005C018D" w:rsidRPr="005C018D" w:rsidRDefault="005C018D" w:rsidP="005C018D">
      <w:r w:rsidRPr="005C018D">
        <w:rPr>
          <w:b/>
          <w:bCs/>
          <w:i/>
          <w:iCs/>
        </w:rPr>
        <w:t>6.2.</w:t>
      </w:r>
      <w:r w:rsidRPr="005C018D">
        <w:t>   </w:t>
      </w:r>
      <w:r w:rsidRPr="005C018D">
        <w:rPr>
          <w:b/>
          <w:bCs/>
          <w:i/>
          <w:iCs/>
        </w:rPr>
        <w:t>Vyhodnocení minimálního preventivního programu</w:t>
      </w:r>
    </w:p>
    <w:p w14:paraId="2D43903B" w14:textId="77777777" w:rsidR="005C018D" w:rsidRPr="005C018D" w:rsidRDefault="005C018D" w:rsidP="005C018D">
      <w:r w:rsidRPr="005C018D">
        <w:rPr>
          <w:i/>
          <w:iCs/>
        </w:rPr>
        <w:t>6.2.1.Priority v oblasti prevence zneužívání návykových látek a dalších sociálně patologických jevů ve škole.</w:t>
      </w:r>
    </w:p>
    <w:p w14:paraId="1400F74F" w14:textId="77777777" w:rsidR="005C018D" w:rsidRPr="005C018D" w:rsidRDefault="005C018D" w:rsidP="005C018D">
      <w:pPr>
        <w:numPr>
          <w:ilvl w:val="0"/>
          <w:numId w:val="26"/>
        </w:numPr>
      </w:pPr>
      <w:r w:rsidRPr="005C018D">
        <w:t>třídní učitelé sledovali po celý rok vývoj a chování svých žáků a v případě potřeby poskytovali účinnou pomoc při řešení problému</w:t>
      </w:r>
    </w:p>
    <w:p w14:paraId="041C5D4E" w14:textId="77777777" w:rsidR="005C018D" w:rsidRPr="005C018D" w:rsidRDefault="005C018D" w:rsidP="005C018D">
      <w:pPr>
        <w:numPr>
          <w:ilvl w:val="0"/>
          <w:numId w:val="26"/>
        </w:numPr>
      </w:pPr>
      <w:r w:rsidRPr="005C018D">
        <w:t>třídní učitelé dohlíželi na důsledné dodržování školního řádu</w:t>
      </w:r>
    </w:p>
    <w:p w14:paraId="4F343760" w14:textId="77777777" w:rsidR="005C018D" w:rsidRPr="005C018D" w:rsidRDefault="005C018D" w:rsidP="005C018D">
      <w:pPr>
        <w:numPr>
          <w:ilvl w:val="0"/>
          <w:numId w:val="26"/>
        </w:numPr>
      </w:pPr>
      <w:r w:rsidRPr="005C018D">
        <w:t>někteří učitelé pořádali se staršími žáky různé kulturní akce (např. divadelní představení, koncerty) pro své mladší spolužáky</w:t>
      </w:r>
    </w:p>
    <w:p w14:paraId="213D4700" w14:textId="77777777" w:rsidR="005C018D" w:rsidRPr="005C018D" w:rsidRDefault="005C018D" w:rsidP="005C018D">
      <w:pPr>
        <w:numPr>
          <w:ilvl w:val="0"/>
          <w:numId w:val="26"/>
        </w:numPr>
      </w:pPr>
      <w:r w:rsidRPr="005C018D">
        <w:t>pro žáky 1. a 2. stupně byl uspořádán vícedenní výlet</w:t>
      </w:r>
    </w:p>
    <w:p w14:paraId="46D99EC5" w14:textId="77777777" w:rsidR="005C018D" w:rsidRPr="005C018D" w:rsidRDefault="005C018D" w:rsidP="005C018D">
      <w:pPr>
        <w:numPr>
          <w:ilvl w:val="0"/>
          <w:numId w:val="26"/>
        </w:numPr>
      </w:pPr>
      <w:r w:rsidRPr="005C018D">
        <w:t>učitelé věnovali po celý rok pozornost handicapovaným žákům tak, aby bylo co nejlepší jejich začlenění do kolektivu třídy i celé školy</w:t>
      </w:r>
    </w:p>
    <w:p w14:paraId="25ACC841" w14:textId="77777777" w:rsidR="005C018D" w:rsidRPr="005C018D" w:rsidRDefault="005C018D" w:rsidP="005C018D">
      <w:pPr>
        <w:numPr>
          <w:ilvl w:val="0"/>
          <w:numId w:val="26"/>
        </w:numPr>
      </w:pPr>
      <w:r w:rsidRPr="005C018D">
        <w:t>učitelé se snažili podporovat volnočasové aktivity žáků (organizování sportovního dne, zájezdy do divadla, vedení zájmových kroužků, besedy i koncerty)</w:t>
      </w:r>
    </w:p>
    <w:p w14:paraId="708B3389" w14:textId="77777777" w:rsidR="005C018D" w:rsidRPr="005C018D" w:rsidRDefault="005C018D" w:rsidP="005C018D">
      <w:pPr>
        <w:numPr>
          <w:ilvl w:val="0"/>
          <w:numId w:val="26"/>
        </w:numPr>
      </w:pPr>
      <w:r w:rsidRPr="005C018D">
        <w:t xml:space="preserve">při hodinách Ov, Př, </w:t>
      </w:r>
      <w:proofErr w:type="spellStart"/>
      <w:r w:rsidRPr="005C018D">
        <w:t>Přv</w:t>
      </w:r>
      <w:proofErr w:type="spellEnd"/>
      <w:r w:rsidRPr="005C018D">
        <w:t xml:space="preserve">, </w:t>
      </w:r>
      <w:proofErr w:type="spellStart"/>
      <w:r w:rsidRPr="005C018D">
        <w:t>Prv</w:t>
      </w:r>
      <w:proofErr w:type="spellEnd"/>
      <w:r w:rsidRPr="005C018D">
        <w:t xml:space="preserve"> učitelé věnovali zvýšenou pozornost, výchově k odpovědnosti za zdraví své i ostatních</w:t>
      </w:r>
    </w:p>
    <w:p w14:paraId="27450B61" w14:textId="77777777" w:rsidR="005C018D" w:rsidRPr="005C018D" w:rsidRDefault="005C018D" w:rsidP="005C018D">
      <w:pPr>
        <w:numPr>
          <w:ilvl w:val="0"/>
          <w:numId w:val="26"/>
        </w:numPr>
      </w:pPr>
      <w:r w:rsidRPr="005C018D">
        <w:t>po celý rok byl kladen důraz na spolupráci s rodiči</w:t>
      </w:r>
    </w:p>
    <w:p w14:paraId="1ED23E6A" w14:textId="77777777" w:rsidR="005C018D" w:rsidRPr="005C018D" w:rsidRDefault="005C018D" w:rsidP="005C018D">
      <w:r w:rsidRPr="005C018D">
        <w:rPr>
          <w:i/>
          <w:iCs/>
        </w:rPr>
        <w:t>6.2.2.Hlavní cíle uplatňované preventisty při realizaci protidrogových preventivních aktivit a v oblasti sociálně patologických jevů</w:t>
      </w:r>
    </w:p>
    <w:p w14:paraId="02B12880" w14:textId="77777777" w:rsidR="005C018D" w:rsidRPr="005C018D" w:rsidRDefault="005C018D" w:rsidP="005C018D">
      <w:pPr>
        <w:numPr>
          <w:ilvl w:val="0"/>
          <w:numId w:val="27"/>
        </w:numPr>
      </w:pPr>
      <w:r w:rsidRPr="005C018D">
        <w:t>byla věnována pozornost odhalování příčin specifických poruch učení a chování žáků - učitelé individuálně pracovali s takovými dětmi dle ověřených metod a forem práce</w:t>
      </w:r>
    </w:p>
    <w:p w14:paraId="616B6E9F" w14:textId="77777777" w:rsidR="005C018D" w:rsidRPr="005C018D" w:rsidRDefault="005C018D" w:rsidP="005C018D">
      <w:pPr>
        <w:numPr>
          <w:ilvl w:val="0"/>
          <w:numId w:val="27"/>
        </w:numPr>
      </w:pPr>
      <w:r w:rsidRPr="005C018D">
        <w:t>učitelé se snažili pěstovat pozitivní atmosféru ve škole (tolerance, bezpečí)</w:t>
      </w:r>
    </w:p>
    <w:p w14:paraId="717FA579" w14:textId="77777777" w:rsidR="005C018D" w:rsidRPr="005C018D" w:rsidRDefault="005C018D" w:rsidP="005C018D">
      <w:pPr>
        <w:numPr>
          <w:ilvl w:val="0"/>
          <w:numId w:val="27"/>
        </w:numPr>
      </w:pPr>
      <w:r w:rsidRPr="005C018D">
        <w:t>u žáků byly vytvářeny eticky hodnotné postoje a způsoby chování</w:t>
      </w:r>
    </w:p>
    <w:p w14:paraId="48FC1063" w14:textId="77777777" w:rsidR="005C018D" w:rsidRPr="005C018D" w:rsidRDefault="005C018D" w:rsidP="005C018D">
      <w:pPr>
        <w:numPr>
          <w:ilvl w:val="0"/>
          <w:numId w:val="27"/>
        </w:numPr>
      </w:pPr>
      <w:r w:rsidRPr="005C018D">
        <w:lastRenderedPageBreak/>
        <w:t xml:space="preserve">protidrogový koordinátor - </w:t>
      </w:r>
      <w:proofErr w:type="spellStart"/>
      <w:r w:rsidRPr="005C018D">
        <w:t>p.uč</w:t>
      </w:r>
      <w:proofErr w:type="spellEnd"/>
      <w:r w:rsidRPr="005C018D">
        <w:t>. Blanka Mastná měla konzultační hodiny po celou pracovní dobu</w:t>
      </w:r>
    </w:p>
    <w:p w14:paraId="090D8281" w14:textId="77777777" w:rsidR="005C018D" w:rsidRPr="005C018D" w:rsidRDefault="005C018D" w:rsidP="005C018D">
      <w:r w:rsidRPr="005C018D">
        <w:rPr>
          <w:i/>
          <w:iCs/>
        </w:rPr>
        <w:t>6.2.3.Konkrétní přístupy k problémovým žákům a rizikovým skupinám dětí a mládeže</w:t>
      </w:r>
    </w:p>
    <w:p w14:paraId="66544EDA" w14:textId="77777777" w:rsidR="005C018D" w:rsidRPr="005C018D" w:rsidRDefault="005C018D" w:rsidP="005C018D">
      <w:pPr>
        <w:numPr>
          <w:ilvl w:val="0"/>
          <w:numId w:val="28"/>
        </w:numPr>
      </w:pPr>
      <w:r w:rsidRPr="005C018D">
        <w:t>učitelé se snažili navodit důvěru mezi učitelem a žákem</w:t>
      </w:r>
    </w:p>
    <w:p w14:paraId="4B61DFAE" w14:textId="77777777" w:rsidR="005C018D" w:rsidRPr="005C018D" w:rsidRDefault="005C018D" w:rsidP="005C018D">
      <w:pPr>
        <w:numPr>
          <w:ilvl w:val="0"/>
          <w:numId w:val="28"/>
        </w:numPr>
      </w:pPr>
      <w:r w:rsidRPr="005C018D">
        <w:t>v případě potřeby se uskutečnil diskrétní pohovor s dítětem - s přihlédnutím k věkovým zvláštnostem</w:t>
      </w:r>
    </w:p>
    <w:p w14:paraId="04CEF1ED" w14:textId="77777777" w:rsidR="005C018D" w:rsidRPr="005C018D" w:rsidRDefault="005C018D" w:rsidP="005C018D">
      <w:pPr>
        <w:numPr>
          <w:ilvl w:val="0"/>
          <w:numId w:val="28"/>
        </w:numPr>
      </w:pPr>
      <w:r w:rsidRPr="005C018D">
        <w:t>na počítačové síti školy běží intranetová schránka důvěry</w:t>
      </w:r>
    </w:p>
    <w:p w14:paraId="1223D12A" w14:textId="77777777" w:rsidR="005C018D" w:rsidRPr="005C018D" w:rsidRDefault="005C018D" w:rsidP="005C018D">
      <w:pPr>
        <w:numPr>
          <w:ilvl w:val="0"/>
          <w:numId w:val="28"/>
        </w:numPr>
      </w:pPr>
      <w:r w:rsidRPr="005C018D">
        <w:t>na chodbách a v hale byly instalovány klasické schránky důvěry</w:t>
      </w:r>
    </w:p>
    <w:p w14:paraId="031BF75A" w14:textId="77777777" w:rsidR="005C018D" w:rsidRPr="005C018D" w:rsidRDefault="005C018D" w:rsidP="005C018D">
      <w:pPr>
        <w:numPr>
          <w:ilvl w:val="0"/>
          <w:numId w:val="28"/>
        </w:numPr>
      </w:pPr>
      <w:r w:rsidRPr="005C018D">
        <w:t>v případě potřeby byl doporučen dítěti pohovor s odborníkem - linka důvěry, PPP, středisko výchovné péče</w:t>
      </w:r>
    </w:p>
    <w:p w14:paraId="62ECE8EC" w14:textId="77777777" w:rsidR="005C018D" w:rsidRPr="005C018D" w:rsidRDefault="005C018D" w:rsidP="005C018D">
      <w:r w:rsidRPr="005C018D">
        <w:rPr>
          <w:i/>
          <w:iCs/>
        </w:rPr>
        <w:t>6.2.4.Formy spolupráce s rodiči v oblasti prevence zneužívání návykových látek a prevence sociálně patologických jevů</w:t>
      </w:r>
    </w:p>
    <w:p w14:paraId="35B08C8A" w14:textId="77777777" w:rsidR="005C018D" w:rsidRPr="005C018D" w:rsidRDefault="005C018D" w:rsidP="005C018D">
      <w:r w:rsidRPr="005C018D">
        <w:t>Ředitel školy:</w:t>
      </w:r>
    </w:p>
    <w:p w14:paraId="510C5CB4" w14:textId="77777777" w:rsidR="005C018D" w:rsidRPr="005C018D" w:rsidRDefault="005C018D" w:rsidP="005C018D">
      <w:pPr>
        <w:numPr>
          <w:ilvl w:val="0"/>
          <w:numId w:val="29"/>
        </w:numPr>
      </w:pPr>
      <w:r w:rsidRPr="005C018D">
        <w:t>pravidelně informoval radu školy a SRPDŠ o naplňování programu naší školy - Škola bez drog</w:t>
      </w:r>
    </w:p>
    <w:p w14:paraId="624D45AC" w14:textId="77777777" w:rsidR="005C018D" w:rsidRPr="005C018D" w:rsidRDefault="005C018D" w:rsidP="005C018D">
      <w:pPr>
        <w:numPr>
          <w:ilvl w:val="0"/>
          <w:numId w:val="29"/>
        </w:numPr>
      </w:pPr>
      <w:r w:rsidRPr="005C018D">
        <w:t>informoval rodiče žáků o aktivitách školy, které mají příznivý vliv na vývoj žáků</w:t>
      </w:r>
    </w:p>
    <w:p w14:paraId="4976C0FC" w14:textId="77777777" w:rsidR="005C018D" w:rsidRPr="005C018D" w:rsidRDefault="005C018D" w:rsidP="005C018D">
      <w:pPr>
        <w:numPr>
          <w:ilvl w:val="0"/>
          <w:numId w:val="29"/>
        </w:numPr>
      </w:pPr>
      <w:r w:rsidRPr="005C018D">
        <w:t>informoval rodiče prostřednictvím třídních učitelů o problémech, které se vyskytují u jednotlivých žáků a o navrhovaných opatřeních</w:t>
      </w:r>
    </w:p>
    <w:p w14:paraId="6BD653CB" w14:textId="77777777" w:rsidR="005C018D" w:rsidRPr="005C018D" w:rsidRDefault="005C018D" w:rsidP="005C018D">
      <w:pPr>
        <w:numPr>
          <w:ilvl w:val="0"/>
          <w:numId w:val="29"/>
        </w:numPr>
      </w:pPr>
      <w:r w:rsidRPr="005C018D">
        <w:t>sdělil rodičům prostřednictvím ŽK žáků možnosti poradenských služeb</w:t>
      </w:r>
    </w:p>
    <w:p w14:paraId="18598131" w14:textId="77777777" w:rsidR="005C018D" w:rsidRPr="005C018D" w:rsidRDefault="005C018D" w:rsidP="005C018D">
      <w:r w:rsidRPr="005C018D">
        <w:t> </w:t>
      </w:r>
    </w:p>
    <w:p w14:paraId="3CBE04C0" w14:textId="77777777" w:rsidR="005C018D" w:rsidRPr="005C018D" w:rsidRDefault="005C018D" w:rsidP="005C018D">
      <w:r w:rsidRPr="005C018D">
        <w:t> </w:t>
      </w:r>
    </w:p>
    <w:p w14:paraId="60C90C52" w14:textId="77777777" w:rsidR="005C018D" w:rsidRPr="005C018D" w:rsidRDefault="005C018D" w:rsidP="005C018D">
      <w:r w:rsidRPr="005C018D">
        <w:rPr>
          <w:b/>
          <w:bCs/>
          <w:i/>
          <w:iCs/>
        </w:rPr>
        <w:t>7.</w:t>
      </w:r>
      <w:r w:rsidRPr="005C018D">
        <w:t>                      </w:t>
      </w:r>
      <w:r w:rsidRPr="005C018D">
        <w:rPr>
          <w:b/>
          <w:bCs/>
          <w:i/>
          <w:iCs/>
        </w:rPr>
        <w:t>Výchovné poradenství</w:t>
      </w:r>
    </w:p>
    <w:p w14:paraId="1BEA8613" w14:textId="77777777" w:rsidR="005C018D" w:rsidRPr="005C018D" w:rsidRDefault="005C018D" w:rsidP="005C018D">
      <w:r w:rsidRPr="005C018D">
        <w:rPr>
          <w:b/>
          <w:bCs/>
          <w:i/>
          <w:iCs/>
        </w:rPr>
        <w:t>7.1.</w:t>
      </w:r>
      <w:r w:rsidRPr="005C018D">
        <w:t>   </w:t>
      </w:r>
      <w:r w:rsidRPr="005C018D">
        <w:rPr>
          <w:b/>
          <w:bCs/>
          <w:i/>
          <w:iCs/>
        </w:rPr>
        <w:t>Zpráva o plnění plánu práce výchovného poradce</w:t>
      </w:r>
    </w:p>
    <w:p w14:paraId="0F264A0B" w14:textId="77777777" w:rsidR="005C018D" w:rsidRPr="005C018D" w:rsidRDefault="005C018D" w:rsidP="005C018D">
      <w:r w:rsidRPr="005C018D">
        <w:rPr>
          <w:b/>
          <w:bCs/>
        </w:rPr>
        <w:t>Zpráva o plnění plánu práce výchovného poradce ve školním roce 2013/2014</w:t>
      </w:r>
    </w:p>
    <w:p w14:paraId="4AF331E1" w14:textId="77777777" w:rsidR="005C018D" w:rsidRPr="005C018D" w:rsidRDefault="005C018D" w:rsidP="005C018D">
      <w:r w:rsidRPr="005C018D">
        <w:t> </w:t>
      </w:r>
    </w:p>
    <w:p w14:paraId="6ECD732E" w14:textId="77777777" w:rsidR="005C018D" w:rsidRPr="005C018D" w:rsidRDefault="005C018D" w:rsidP="005C018D">
      <w:r w:rsidRPr="005C018D">
        <w:t xml:space="preserve">-          na začátku </w:t>
      </w:r>
      <w:proofErr w:type="spellStart"/>
      <w:r w:rsidRPr="005C018D">
        <w:t>šk</w:t>
      </w:r>
      <w:proofErr w:type="spellEnd"/>
      <w:r w:rsidRPr="005C018D">
        <w:t>. roku byli všichni vyučující seznámeni s integrovanými žáky</w:t>
      </w:r>
    </w:p>
    <w:p w14:paraId="5AC8A1DF" w14:textId="77777777" w:rsidR="005C018D" w:rsidRPr="005C018D" w:rsidRDefault="005C018D" w:rsidP="005C018D">
      <w:r w:rsidRPr="005C018D">
        <w:t>-          během celého roku byly zaevidovány nové zprávy z vyšetření dětí s poruchami učení, bylo kontrolováno vypracovávání IVP, proběhly konzultace s rodiči, hodnocení IVP z loňského roku, schválení plánů v poradenských zařízeních</w:t>
      </w:r>
    </w:p>
    <w:p w14:paraId="5DF6D315" w14:textId="77777777" w:rsidR="005C018D" w:rsidRPr="005C018D" w:rsidRDefault="005C018D" w:rsidP="005C018D">
      <w:r w:rsidRPr="005C018D">
        <w:t>-          spolupráce s PPP Domažlice: několikrát během roku konzultace k IVP, účast na schůzce výchovných poradců</w:t>
      </w:r>
    </w:p>
    <w:p w14:paraId="610CBC1F" w14:textId="77777777" w:rsidR="005C018D" w:rsidRPr="005C018D" w:rsidRDefault="005C018D" w:rsidP="005C018D">
      <w:r w:rsidRPr="005C018D">
        <w:lastRenderedPageBreak/>
        <w:t>-          v říjnu byl zjištěn zájem o studium na škole s talentovou zkouškou – zájem měla jedna žákyně</w:t>
      </w:r>
    </w:p>
    <w:p w14:paraId="4099D5E4" w14:textId="77777777" w:rsidR="005C018D" w:rsidRPr="005C018D" w:rsidRDefault="005C018D" w:rsidP="005C018D">
      <w:r w:rsidRPr="005C018D">
        <w:t xml:space="preserve">-          v říjnu účast na akci Úřadu práce Domažlice „Od vzdělání k zaměstnání“, kde se prezentovaly nejen školy, ale i firmy, návštěva firmy </w:t>
      </w:r>
      <w:proofErr w:type="spellStart"/>
      <w:r w:rsidRPr="005C018D">
        <w:t>Kdynium</w:t>
      </w:r>
      <w:proofErr w:type="spellEnd"/>
      <w:r w:rsidRPr="005C018D">
        <w:t>- 9. ročník</w:t>
      </w:r>
    </w:p>
    <w:p w14:paraId="68AF637E" w14:textId="77777777" w:rsidR="005C018D" w:rsidRPr="005C018D" w:rsidRDefault="005C018D" w:rsidP="005C018D">
      <w:r w:rsidRPr="005C018D">
        <w:t xml:space="preserve">-          v listopadu byla organizována schůzka rodičů žáků 9. ročníků se zástupci středních škol, byly podány informace k nové legislativě přijímacího řízení, v lednu byly žákům vydány pokyny týkající se přijímacího řízení, během celého </w:t>
      </w:r>
      <w:proofErr w:type="spellStart"/>
      <w:r w:rsidRPr="005C018D">
        <w:t>šk</w:t>
      </w:r>
      <w:proofErr w:type="spellEnd"/>
      <w:r w:rsidRPr="005C018D">
        <w:t>. roku probíhaly konzultace k výběru střední školy i k přijímacímu řízení</w:t>
      </w:r>
    </w:p>
    <w:p w14:paraId="2B88C68C" w14:textId="77777777" w:rsidR="005C018D" w:rsidRPr="005C018D" w:rsidRDefault="005C018D" w:rsidP="005C018D">
      <w:r w:rsidRPr="005C018D">
        <w:t>-          v únoru proběhla kontrola správného vyplnění přihlášek na SŠ, tisk přihlášek, evidence a vydání zápisových lístků</w:t>
      </w:r>
    </w:p>
    <w:p w14:paraId="3935A04F" w14:textId="77777777" w:rsidR="005C018D" w:rsidRPr="005C018D" w:rsidRDefault="005C018D" w:rsidP="005C018D">
      <w:r w:rsidRPr="005C018D">
        <w:t>-          v  březnu byla organizována exkurze pro žáky 8. ročníku na Úřad práce Domažlice, do SOU Domažlice  – zúčastnili se všichni žáci 8. ročníku</w:t>
      </w:r>
    </w:p>
    <w:p w14:paraId="5953BA0F" w14:textId="77777777" w:rsidR="005C018D" w:rsidRPr="005C018D" w:rsidRDefault="005C018D" w:rsidP="005C018D">
      <w:r w:rsidRPr="005C018D">
        <w:t>-          v dubnu a květnu  byla zkontrolována a zaevidována rozhodnutí o přijetí vycházejících žáků na SŠ / z 9. ročníku vychází 24 žáků</w:t>
      </w:r>
    </w:p>
    <w:p w14:paraId="7C15B699" w14:textId="77777777" w:rsidR="005C018D" w:rsidRPr="005C018D" w:rsidRDefault="005C018D" w:rsidP="005C018D">
      <w:r w:rsidRPr="005C018D">
        <w:t>-          každý měsíc byla kontrolována práce s integrovanými dětmi</w:t>
      </w:r>
    </w:p>
    <w:p w14:paraId="680B1406" w14:textId="77777777" w:rsidR="005C018D" w:rsidRPr="005C018D" w:rsidRDefault="005C018D" w:rsidP="005C018D">
      <w:r w:rsidRPr="005C018D">
        <w:t>-          pravidelně byly kontrolovány schránky důvěry</w:t>
      </w:r>
    </w:p>
    <w:p w14:paraId="0C0C218B" w14:textId="77777777" w:rsidR="005C018D" w:rsidRPr="005C018D" w:rsidRDefault="005C018D" w:rsidP="005C018D">
      <w:r w:rsidRPr="005C018D">
        <w:t>-          v červnu byly zaevidovány do počítače výsledky přijímacího řízení: na SŠ a SOU do maturitních oborů nastoupí 13 žáků, z toho 2 na gymnázium, 11 žáků bylo přijato do učebních oborů / v 1. kole bylo přijato všech 24 žáků, z toho 1 žákyně na školu s talentovou zkouškou</w:t>
      </w:r>
    </w:p>
    <w:p w14:paraId="486F9289" w14:textId="77777777" w:rsidR="005C018D" w:rsidRPr="005C018D" w:rsidRDefault="005C018D" w:rsidP="005C018D">
      <w:r w:rsidRPr="005C018D">
        <w:t>-          v červnu proběhlo hodnocení IVP</w:t>
      </w:r>
    </w:p>
    <w:p w14:paraId="7B555EB8" w14:textId="77777777" w:rsidR="005C018D" w:rsidRPr="005C018D" w:rsidRDefault="005C018D" w:rsidP="005C018D">
      <w:r w:rsidRPr="005C018D">
        <w:t> </w:t>
      </w:r>
    </w:p>
    <w:p w14:paraId="151FA797" w14:textId="77777777" w:rsidR="005C018D" w:rsidRPr="005C018D" w:rsidRDefault="005C018D" w:rsidP="005C018D">
      <w:r w:rsidRPr="005C018D">
        <w:rPr>
          <w:b/>
          <w:bCs/>
          <w:i/>
          <w:iCs/>
        </w:rPr>
        <w:t>7.2.</w:t>
      </w:r>
      <w:r w:rsidRPr="005C018D">
        <w:t>   </w:t>
      </w:r>
      <w:r w:rsidRPr="005C018D">
        <w:rPr>
          <w:b/>
          <w:bCs/>
          <w:i/>
          <w:iCs/>
        </w:rPr>
        <w:t>Spolupráce s rodiči</w:t>
      </w:r>
    </w:p>
    <w:p w14:paraId="7A6D1150" w14:textId="77777777" w:rsidR="005C018D" w:rsidRPr="005C018D" w:rsidRDefault="005C018D" w:rsidP="005C018D">
      <w:r w:rsidRPr="005C018D">
        <w:t>Spolupráce s rodiči bezproblémových žáků je vcelku velmi dobrá. Spolupráce s rodinami problematických žáků je mnohdy velice obtížná. Rodiče se nedostaví do školy ani po písemném pozvání.</w:t>
      </w:r>
    </w:p>
    <w:p w14:paraId="453E1283" w14:textId="77777777" w:rsidR="005C018D" w:rsidRPr="005C018D" w:rsidRDefault="005C018D" w:rsidP="005C018D">
      <w:r w:rsidRPr="005C018D">
        <w:t>Škola pro spolupráci s rodiči vytvořila informační systém.</w:t>
      </w:r>
    </w:p>
    <w:p w14:paraId="79590D85" w14:textId="77777777" w:rsidR="005C018D" w:rsidRPr="005C018D" w:rsidRDefault="005C018D" w:rsidP="005C018D">
      <w:pPr>
        <w:numPr>
          <w:ilvl w:val="0"/>
          <w:numId w:val="30"/>
        </w:numPr>
      </w:pPr>
      <w:r w:rsidRPr="005C018D">
        <w:t>žákovská knížka vytvořená školou s řadou konkrétních informací, školních a provozních řádů</w:t>
      </w:r>
    </w:p>
    <w:p w14:paraId="686890AA" w14:textId="77777777" w:rsidR="005C018D" w:rsidRPr="005C018D" w:rsidRDefault="005C018D" w:rsidP="005C018D">
      <w:pPr>
        <w:numPr>
          <w:ilvl w:val="0"/>
          <w:numId w:val="30"/>
        </w:numPr>
      </w:pPr>
      <w:r w:rsidRPr="005C018D">
        <w:t>společná schůzka rodičů s třídními učiteli a vedením školy</w:t>
      </w:r>
    </w:p>
    <w:p w14:paraId="0E82B296" w14:textId="77777777" w:rsidR="005C018D" w:rsidRPr="005C018D" w:rsidRDefault="005C018D" w:rsidP="005C018D">
      <w:pPr>
        <w:numPr>
          <w:ilvl w:val="0"/>
          <w:numId w:val="30"/>
        </w:numPr>
      </w:pPr>
      <w:r w:rsidRPr="005C018D">
        <w:t>konzultační dny všech pedagogických pracovníků</w:t>
      </w:r>
    </w:p>
    <w:p w14:paraId="4709DC63" w14:textId="77777777" w:rsidR="005C018D" w:rsidRPr="005C018D" w:rsidRDefault="005C018D" w:rsidP="005C018D">
      <w:pPr>
        <w:numPr>
          <w:ilvl w:val="0"/>
          <w:numId w:val="30"/>
        </w:numPr>
      </w:pPr>
      <w:r w:rsidRPr="005C018D">
        <w:t>konzultační hodiny výchovného poradce</w:t>
      </w:r>
    </w:p>
    <w:p w14:paraId="6058AF22" w14:textId="77777777" w:rsidR="005C018D" w:rsidRPr="005C018D" w:rsidRDefault="005C018D" w:rsidP="005C018D">
      <w:pPr>
        <w:numPr>
          <w:ilvl w:val="0"/>
          <w:numId w:val="30"/>
        </w:numPr>
      </w:pPr>
      <w:proofErr w:type="spellStart"/>
      <w:r w:rsidRPr="005C018D">
        <w:lastRenderedPageBreak/>
        <w:t>sms</w:t>
      </w:r>
      <w:proofErr w:type="spellEnd"/>
      <w:r w:rsidRPr="005C018D">
        <w:t xml:space="preserve"> služba k rychlé informaci rodičů</w:t>
      </w:r>
    </w:p>
    <w:p w14:paraId="45439E24" w14:textId="77777777" w:rsidR="005C018D" w:rsidRPr="005C018D" w:rsidRDefault="005C018D" w:rsidP="005C018D">
      <w:pPr>
        <w:numPr>
          <w:ilvl w:val="0"/>
          <w:numId w:val="30"/>
        </w:numPr>
      </w:pPr>
      <w:r w:rsidRPr="005C018D">
        <w:t>e-mailová pošta ke všem učitelům školy (každý pedagogický pracovník má svoji e-mailovou adresu)</w:t>
      </w:r>
    </w:p>
    <w:p w14:paraId="4E16AF68" w14:textId="77777777" w:rsidR="005C018D" w:rsidRPr="005C018D" w:rsidRDefault="005C018D" w:rsidP="005C018D">
      <w:pPr>
        <w:numPr>
          <w:ilvl w:val="0"/>
          <w:numId w:val="30"/>
        </w:numPr>
      </w:pPr>
      <w:r w:rsidRPr="005C018D">
        <w:t>webové stránky školy s rozvrhem žáků a suplováním na daný den</w:t>
      </w:r>
    </w:p>
    <w:p w14:paraId="57540AF0" w14:textId="77777777" w:rsidR="005C018D" w:rsidRPr="005C018D" w:rsidRDefault="005C018D" w:rsidP="005C018D">
      <w:pPr>
        <w:numPr>
          <w:ilvl w:val="0"/>
          <w:numId w:val="30"/>
        </w:numPr>
      </w:pPr>
      <w:r w:rsidRPr="005C018D">
        <w:t>návštěvní den pro rodiče žáků – rodiče mají možnost zúčastnit se kterékoliv vyučovací hodiny</w:t>
      </w:r>
    </w:p>
    <w:p w14:paraId="4E347114" w14:textId="77777777" w:rsidR="005C018D" w:rsidRPr="005C018D" w:rsidRDefault="005C018D" w:rsidP="005C018D">
      <w:r w:rsidRPr="005C018D">
        <w:t> </w:t>
      </w:r>
    </w:p>
    <w:p w14:paraId="4CE2E894" w14:textId="77777777" w:rsidR="005C018D" w:rsidRPr="005C018D" w:rsidRDefault="005C018D" w:rsidP="005C018D">
      <w:r w:rsidRPr="005C018D">
        <w:rPr>
          <w:b/>
          <w:bCs/>
          <w:i/>
          <w:iCs/>
        </w:rPr>
        <w:t>8.</w:t>
      </w:r>
      <w:r w:rsidRPr="005C018D">
        <w:t>                      </w:t>
      </w:r>
      <w:r w:rsidRPr="005C018D">
        <w:rPr>
          <w:b/>
          <w:bCs/>
          <w:i/>
          <w:iCs/>
        </w:rPr>
        <w:t>Výkon státní správy</w:t>
      </w:r>
    </w:p>
    <w:p w14:paraId="38014737" w14:textId="77777777" w:rsidR="005C018D" w:rsidRPr="005C018D" w:rsidRDefault="005C018D" w:rsidP="005C018D">
      <w:pPr>
        <w:numPr>
          <w:ilvl w:val="0"/>
          <w:numId w:val="31"/>
        </w:numPr>
      </w:pPr>
      <w:r w:rsidRPr="005C018D">
        <w:rPr>
          <w:b/>
          <w:bCs/>
          <w:i/>
          <w:iCs/>
        </w:rPr>
        <w:t>Rozhodnutí ředitele školy</w:t>
      </w:r>
    </w:p>
    <w:p w14:paraId="2415CD78" w14:textId="77777777" w:rsidR="005C018D" w:rsidRPr="005C018D" w:rsidRDefault="005C018D" w:rsidP="005C018D">
      <w:r w:rsidRPr="005C018D">
        <w:t> </w:t>
      </w:r>
    </w:p>
    <w:tbl>
      <w:tblPr>
        <w:tblW w:w="0" w:type="auto"/>
        <w:tblBorders>
          <w:top w:val="outset" w:sz="6" w:space="0" w:color="auto"/>
          <w:left w:val="outset" w:sz="6" w:space="0" w:color="auto"/>
          <w:bottom w:val="outset" w:sz="6" w:space="0" w:color="auto"/>
          <w:right w:val="outset" w:sz="6" w:space="0" w:color="auto"/>
        </w:tblBorders>
        <w:shd w:val="clear" w:color="auto" w:fill="FAFAFA"/>
        <w:tblCellMar>
          <w:top w:w="15" w:type="dxa"/>
          <w:left w:w="15" w:type="dxa"/>
          <w:bottom w:w="15" w:type="dxa"/>
          <w:right w:w="15" w:type="dxa"/>
        </w:tblCellMar>
        <w:tblLook w:val="04A0" w:firstRow="1" w:lastRow="0" w:firstColumn="1" w:lastColumn="0" w:noHBand="0" w:noVBand="1"/>
      </w:tblPr>
      <w:tblGrid>
        <w:gridCol w:w="5013"/>
        <w:gridCol w:w="1667"/>
        <w:gridCol w:w="2376"/>
      </w:tblGrid>
      <w:tr w:rsidR="005C018D" w:rsidRPr="005C018D" w14:paraId="76A535FA" w14:textId="77777777" w:rsidTr="005C018D">
        <w:tc>
          <w:tcPr>
            <w:tcW w:w="511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737828D1" w14:textId="77777777" w:rsidR="005C018D" w:rsidRPr="005C018D" w:rsidRDefault="005C018D" w:rsidP="005C018D">
            <w:r w:rsidRPr="005C018D">
              <w:rPr>
                <w:b/>
                <w:bCs/>
              </w:rPr>
              <w:t>Rozhodnutí ředitele školy (dle účelu)</w:t>
            </w:r>
          </w:p>
        </w:tc>
        <w:tc>
          <w:tcPr>
            <w:tcW w:w="169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63C2CAEA" w14:textId="77777777" w:rsidR="005C018D" w:rsidRPr="005C018D" w:rsidRDefault="005C018D" w:rsidP="005C018D">
            <w:r w:rsidRPr="005C018D">
              <w:rPr>
                <w:b/>
                <w:bCs/>
              </w:rPr>
              <w:t>Počet</w:t>
            </w:r>
          </w:p>
        </w:tc>
        <w:tc>
          <w:tcPr>
            <w:tcW w:w="241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42EF6FEA" w14:textId="77777777" w:rsidR="005C018D" w:rsidRPr="005C018D" w:rsidRDefault="005C018D" w:rsidP="005C018D">
            <w:r w:rsidRPr="005C018D">
              <w:rPr>
                <w:b/>
                <w:bCs/>
              </w:rPr>
              <w:t>Počet odvolání</w:t>
            </w:r>
          </w:p>
        </w:tc>
      </w:tr>
      <w:tr w:rsidR="005C018D" w:rsidRPr="005C018D" w14:paraId="2F0C3001" w14:textId="77777777" w:rsidTr="005C018D">
        <w:tc>
          <w:tcPr>
            <w:tcW w:w="511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3B14AD15" w14:textId="77777777" w:rsidR="005C018D" w:rsidRPr="005C018D" w:rsidRDefault="005C018D" w:rsidP="005C018D">
            <w:r w:rsidRPr="005C018D">
              <w:t>Odklad povinné školní docházky</w:t>
            </w:r>
          </w:p>
        </w:tc>
        <w:tc>
          <w:tcPr>
            <w:tcW w:w="169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2340E2CF" w14:textId="77777777" w:rsidR="005C018D" w:rsidRPr="005C018D" w:rsidRDefault="005C018D" w:rsidP="005C018D">
            <w:r w:rsidRPr="005C018D">
              <w:t>3</w:t>
            </w:r>
          </w:p>
        </w:tc>
        <w:tc>
          <w:tcPr>
            <w:tcW w:w="241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0B49F36C" w14:textId="77777777" w:rsidR="005C018D" w:rsidRPr="005C018D" w:rsidRDefault="005C018D" w:rsidP="005C018D">
            <w:r w:rsidRPr="005C018D">
              <w:t>0</w:t>
            </w:r>
          </w:p>
        </w:tc>
      </w:tr>
      <w:tr w:rsidR="005C018D" w:rsidRPr="005C018D" w14:paraId="3C914CC8" w14:textId="77777777" w:rsidTr="005C018D">
        <w:tc>
          <w:tcPr>
            <w:tcW w:w="511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019A71EE" w14:textId="77777777" w:rsidR="005C018D" w:rsidRPr="005C018D" w:rsidRDefault="005C018D" w:rsidP="005C018D">
            <w:r w:rsidRPr="005C018D">
              <w:t>Dodatečný odklad povinné školní docházky</w:t>
            </w:r>
          </w:p>
        </w:tc>
        <w:tc>
          <w:tcPr>
            <w:tcW w:w="169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1D116997" w14:textId="77777777" w:rsidR="005C018D" w:rsidRPr="005C018D" w:rsidRDefault="005C018D" w:rsidP="005C018D">
            <w:r w:rsidRPr="005C018D">
              <w:t>0</w:t>
            </w:r>
          </w:p>
        </w:tc>
        <w:tc>
          <w:tcPr>
            <w:tcW w:w="241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400C8D30" w14:textId="77777777" w:rsidR="005C018D" w:rsidRPr="005C018D" w:rsidRDefault="005C018D" w:rsidP="005C018D">
            <w:r w:rsidRPr="005C018D">
              <w:t>0</w:t>
            </w:r>
          </w:p>
        </w:tc>
      </w:tr>
      <w:tr w:rsidR="005C018D" w:rsidRPr="005C018D" w14:paraId="0BBB4226" w14:textId="77777777" w:rsidTr="005C018D">
        <w:tc>
          <w:tcPr>
            <w:tcW w:w="511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2D3B6AD3" w14:textId="77777777" w:rsidR="005C018D" w:rsidRPr="005C018D" w:rsidRDefault="005C018D" w:rsidP="005C018D">
            <w:r w:rsidRPr="005C018D">
              <w:t>Zařazení dětí do ŠD</w:t>
            </w:r>
          </w:p>
        </w:tc>
        <w:tc>
          <w:tcPr>
            <w:tcW w:w="169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5B7DF625" w14:textId="77777777" w:rsidR="005C018D" w:rsidRPr="005C018D" w:rsidRDefault="005C018D" w:rsidP="005C018D">
            <w:r w:rsidRPr="005C018D">
              <w:t>60</w:t>
            </w:r>
          </w:p>
        </w:tc>
        <w:tc>
          <w:tcPr>
            <w:tcW w:w="241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0A58CCF3" w14:textId="77777777" w:rsidR="005C018D" w:rsidRPr="005C018D" w:rsidRDefault="005C018D" w:rsidP="005C018D">
            <w:r w:rsidRPr="005C018D">
              <w:t>0</w:t>
            </w:r>
          </w:p>
        </w:tc>
      </w:tr>
    </w:tbl>
    <w:p w14:paraId="29E5644D" w14:textId="77777777" w:rsidR="005C018D" w:rsidRPr="005C018D" w:rsidRDefault="005C018D" w:rsidP="005C018D">
      <w:r w:rsidRPr="005C018D">
        <w:t> </w:t>
      </w:r>
    </w:p>
    <w:p w14:paraId="6045B629" w14:textId="77777777" w:rsidR="005C018D" w:rsidRPr="005C018D" w:rsidRDefault="005C018D" w:rsidP="005C018D">
      <w:pPr>
        <w:numPr>
          <w:ilvl w:val="0"/>
          <w:numId w:val="32"/>
        </w:numPr>
      </w:pPr>
      <w:r w:rsidRPr="005C018D">
        <w:rPr>
          <w:b/>
          <w:bCs/>
          <w:i/>
          <w:iCs/>
        </w:rPr>
        <w:t>Počet osvobozených žáků</w:t>
      </w:r>
    </w:p>
    <w:p w14:paraId="6D6A3B14" w14:textId="77777777" w:rsidR="005C018D" w:rsidRPr="005C018D" w:rsidRDefault="005C018D" w:rsidP="005C018D">
      <w:r w:rsidRPr="005C018D">
        <w:t> </w:t>
      </w:r>
    </w:p>
    <w:p w14:paraId="1F695598" w14:textId="77777777" w:rsidR="005C018D" w:rsidRPr="005C018D" w:rsidRDefault="005C018D" w:rsidP="005C018D">
      <w:r w:rsidRPr="005C018D">
        <w:t>Počet žáků osvobozených od povinné školní docházky: 0</w:t>
      </w:r>
    </w:p>
    <w:p w14:paraId="27056E47" w14:textId="77777777" w:rsidR="005C018D" w:rsidRPr="005C018D" w:rsidRDefault="005C018D" w:rsidP="005C018D">
      <w:r w:rsidRPr="005C018D">
        <w:t>Počet žáků osvobozených od povinnosti docházet do školy: 0</w:t>
      </w:r>
    </w:p>
    <w:p w14:paraId="16646D44" w14:textId="77777777" w:rsidR="005C018D" w:rsidRPr="005C018D" w:rsidRDefault="005C018D" w:rsidP="005C018D">
      <w:r w:rsidRPr="005C018D">
        <w:t> </w:t>
      </w:r>
    </w:p>
    <w:p w14:paraId="25C08A85" w14:textId="77777777" w:rsidR="005C018D" w:rsidRPr="005C018D" w:rsidRDefault="005C018D" w:rsidP="005C018D">
      <w:r w:rsidRPr="005C018D">
        <w:t>Počet žáků osvobozených z výuky:</w:t>
      </w:r>
    </w:p>
    <w:tbl>
      <w:tblPr>
        <w:tblW w:w="0" w:type="auto"/>
        <w:tblBorders>
          <w:top w:val="outset" w:sz="6" w:space="0" w:color="auto"/>
          <w:left w:val="outset" w:sz="6" w:space="0" w:color="auto"/>
          <w:bottom w:val="outset" w:sz="6" w:space="0" w:color="auto"/>
          <w:right w:val="outset" w:sz="6" w:space="0" w:color="auto"/>
        </w:tblBorders>
        <w:shd w:val="clear" w:color="auto" w:fill="FAFAFA"/>
        <w:tblCellMar>
          <w:top w:w="15" w:type="dxa"/>
          <w:left w:w="15" w:type="dxa"/>
          <w:bottom w:w="15" w:type="dxa"/>
          <w:right w:w="15" w:type="dxa"/>
        </w:tblCellMar>
        <w:tblLook w:val="04A0" w:firstRow="1" w:lastRow="0" w:firstColumn="1" w:lastColumn="0" w:noHBand="0" w:noVBand="1"/>
      </w:tblPr>
      <w:tblGrid>
        <w:gridCol w:w="4531"/>
        <w:gridCol w:w="4525"/>
      </w:tblGrid>
      <w:tr w:rsidR="005C018D" w:rsidRPr="005C018D" w14:paraId="14B56198" w14:textId="77777777" w:rsidTr="005C018D">
        <w:tc>
          <w:tcPr>
            <w:tcW w:w="460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668EC85C" w14:textId="77777777" w:rsidR="005C018D" w:rsidRPr="005C018D" w:rsidRDefault="005C018D" w:rsidP="005C018D">
            <w:r w:rsidRPr="005C018D">
              <w:rPr>
                <w:b/>
                <w:bCs/>
              </w:rPr>
              <w:t>Předmět</w:t>
            </w:r>
          </w:p>
        </w:tc>
        <w:tc>
          <w:tcPr>
            <w:tcW w:w="460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0EA96C88" w14:textId="77777777" w:rsidR="005C018D" w:rsidRPr="005C018D" w:rsidRDefault="005C018D" w:rsidP="005C018D">
            <w:r w:rsidRPr="005C018D">
              <w:rPr>
                <w:b/>
                <w:bCs/>
              </w:rPr>
              <w:t>Počet žáků</w:t>
            </w:r>
          </w:p>
        </w:tc>
      </w:tr>
      <w:tr w:rsidR="005C018D" w:rsidRPr="005C018D" w14:paraId="06A83D3C" w14:textId="77777777" w:rsidTr="005C018D">
        <w:tc>
          <w:tcPr>
            <w:tcW w:w="460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0D6DC2F0" w14:textId="77777777" w:rsidR="005C018D" w:rsidRPr="005C018D" w:rsidRDefault="005C018D" w:rsidP="005C018D">
            <w:r w:rsidRPr="005C018D">
              <w:t>Tělesná výchova</w:t>
            </w:r>
          </w:p>
        </w:tc>
        <w:tc>
          <w:tcPr>
            <w:tcW w:w="460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46DC25F0" w14:textId="77777777" w:rsidR="005C018D" w:rsidRPr="005C018D" w:rsidRDefault="005C018D" w:rsidP="005C018D">
            <w:r w:rsidRPr="005C018D">
              <w:t>1</w:t>
            </w:r>
          </w:p>
        </w:tc>
      </w:tr>
    </w:tbl>
    <w:p w14:paraId="7F41E07D" w14:textId="77777777" w:rsidR="005C018D" w:rsidRPr="005C018D" w:rsidRDefault="005C018D" w:rsidP="005C018D">
      <w:pPr>
        <w:numPr>
          <w:ilvl w:val="0"/>
          <w:numId w:val="33"/>
        </w:numPr>
      </w:pPr>
      <w:r w:rsidRPr="005C018D">
        <w:rPr>
          <w:b/>
          <w:bCs/>
          <w:i/>
          <w:iCs/>
        </w:rPr>
        <w:t>Evidované stížnosti</w:t>
      </w:r>
    </w:p>
    <w:p w14:paraId="1D4E165F" w14:textId="77777777" w:rsidR="005C018D" w:rsidRPr="005C018D" w:rsidRDefault="005C018D" w:rsidP="005C018D">
      <w:r w:rsidRPr="005C018D">
        <w:t> </w:t>
      </w:r>
    </w:p>
    <w:p w14:paraId="57BCF0D5" w14:textId="77777777" w:rsidR="005C018D" w:rsidRPr="005C018D" w:rsidRDefault="005C018D" w:rsidP="005C018D">
      <w:r w:rsidRPr="005C018D">
        <w:t>Evidované stížnosti – </w:t>
      </w:r>
      <w:r w:rsidRPr="005C018D">
        <w:rPr>
          <w:b/>
          <w:bCs/>
        </w:rPr>
        <w:t>0</w:t>
      </w:r>
    </w:p>
    <w:p w14:paraId="06700FAC" w14:textId="77777777" w:rsidR="005C018D" w:rsidRPr="005C018D" w:rsidRDefault="005C018D" w:rsidP="005C018D">
      <w:pPr>
        <w:numPr>
          <w:ilvl w:val="0"/>
          <w:numId w:val="34"/>
        </w:numPr>
      </w:pPr>
      <w:r w:rsidRPr="005C018D">
        <w:rPr>
          <w:b/>
          <w:bCs/>
          <w:i/>
          <w:iCs/>
        </w:rPr>
        <w:t>Naplňování zákona č. 106/1999 Sb., o svobodném přístupu k informacím</w:t>
      </w:r>
    </w:p>
    <w:p w14:paraId="1415E95E" w14:textId="77777777" w:rsidR="005C018D" w:rsidRPr="005C018D" w:rsidRDefault="005C018D" w:rsidP="005C018D">
      <w:r w:rsidRPr="005C018D">
        <w:t> </w:t>
      </w:r>
    </w:p>
    <w:p w14:paraId="27A67140" w14:textId="77777777" w:rsidR="005C018D" w:rsidRPr="005C018D" w:rsidRDefault="005C018D" w:rsidP="005C018D">
      <w:pPr>
        <w:numPr>
          <w:ilvl w:val="0"/>
          <w:numId w:val="35"/>
        </w:numPr>
      </w:pPr>
      <w:r w:rsidRPr="005C018D">
        <w:lastRenderedPageBreak/>
        <w:t>počet podaných žádostí o informace -0</w:t>
      </w:r>
    </w:p>
    <w:p w14:paraId="37535D45" w14:textId="77777777" w:rsidR="005C018D" w:rsidRPr="005C018D" w:rsidRDefault="005C018D" w:rsidP="005C018D">
      <w:pPr>
        <w:numPr>
          <w:ilvl w:val="0"/>
          <w:numId w:val="35"/>
        </w:numPr>
      </w:pPr>
      <w:r w:rsidRPr="005C018D">
        <w:t>počet podaných odvolání proti rozhodnutí - 0</w:t>
      </w:r>
    </w:p>
    <w:p w14:paraId="142E02AD" w14:textId="77777777" w:rsidR="005C018D" w:rsidRPr="005C018D" w:rsidRDefault="005C018D" w:rsidP="005C018D">
      <w:pPr>
        <w:numPr>
          <w:ilvl w:val="0"/>
          <w:numId w:val="35"/>
        </w:numPr>
      </w:pPr>
      <w:r w:rsidRPr="005C018D">
        <w:t>opis podstatných částí každého rozsudku soudu - 0</w:t>
      </w:r>
    </w:p>
    <w:p w14:paraId="44295BD2" w14:textId="77777777" w:rsidR="005C018D" w:rsidRPr="005C018D" w:rsidRDefault="005C018D" w:rsidP="005C018D">
      <w:pPr>
        <w:numPr>
          <w:ilvl w:val="0"/>
          <w:numId w:val="35"/>
        </w:numPr>
      </w:pPr>
      <w:r w:rsidRPr="005C018D">
        <w:t>výsledky řízení o sankcích za nedodržování zákona – 0</w:t>
      </w:r>
    </w:p>
    <w:p w14:paraId="01B4713E" w14:textId="77777777" w:rsidR="005C018D" w:rsidRPr="005C018D" w:rsidRDefault="005C018D" w:rsidP="005C018D">
      <w:pPr>
        <w:numPr>
          <w:ilvl w:val="0"/>
          <w:numId w:val="35"/>
        </w:numPr>
      </w:pPr>
      <w:r w:rsidRPr="005C018D">
        <w:t> </w:t>
      </w:r>
    </w:p>
    <w:p w14:paraId="026904DC" w14:textId="77777777" w:rsidR="005C018D" w:rsidRPr="005C018D" w:rsidRDefault="005C018D" w:rsidP="005C018D">
      <w:r w:rsidRPr="005C018D">
        <w:rPr>
          <w:b/>
          <w:bCs/>
          <w:i/>
          <w:iCs/>
        </w:rPr>
        <w:t>9.</w:t>
      </w:r>
      <w:r w:rsidRPr="005C018D">
        <w:t>                      </w:t>
      </w:r>
      <w:r w:rsidRPr="005C018D">
        <w:rPr>
          <w:b/>
          <w:bCs/>
          <w:i/>
          <w:iCs/>
        </w:rPr>
        <w:t>Kontroly ve školním roce 2013/14</w:t>
      </w:r>
    </w:p>
    <w:p w14:paraId="11EC1B48" w14:textId="77777777" w:rsidR="005C018D" w:rsidRPr="005C018D" w:rsidRDefault="005C018D" w:rsidP="005C018D">
      <w:pPr>
        <w:numPr>
          <w:ilvl w:val="0"/>
          <w:numId w:val="36"/>
        </w:numPr>
      </w:pPr>
      <w:r w:rsidRPr="005C018D">
        <w:rPr>
          <w:b/>
          <w:bCs/>
          <w:i/>
          <w:iCs/>
        </w:rPr>
        <w:t>Finanční kontroly</w:t>
      </w:r>
    </w:p>
    <w:p w14:paraId="29DF5BD7" w14:textId="77777777" w:rsidR="005C018D" w:rsidRPr="005C018D" w:rsidRDefault="005C018D" w:rsidP="005C018D">
      <w:r w:rsidRPr="005C018D">
        <w:t> </w:t>
      </w:r>
    </w:p>
    <w:p w14:paraId="78D30C48" w14:textId="77777777" w:rsidR="005C018D" w:rsidRPr="005C018D" w:rsidRDefault="005C018D" w:rsidP="005C018D">
      <w:r w:rsidRPr="005C018D">
        <w:t>Kontroly hospodaření příspěvkové organizace provedené zástupcem Městyse Koloveč probíhaly pravidelně 1 x za čtvrtletí.  Při kontrole hospodaření s veřejnými prostředky nebyla zjištěna žádná závažná pochybení. Prostředky zřizovatele byly použity v souladu s hlavní činností školy a zajištění provozu školy.</w:t>
      </w:r>
    </w:p>
    <w:p w14:paraId="538B113A" w14:textId="77777777" w:rsidR="005C018D" w:rsidRPr="005C018D" w:rsidRDefault="005C018D" w:rsidP="005C018D">
      <w:r w:rsidRPr="005C018D">
        <w:t> </w:t>
      </w:r>
    </w:p>
    <w:p w14:paraId="1920CDA4" w14:textId="77777777" w:rsidR="005C018D" w:rsidRPr="005C018D" w:rsidRDefault="005C018D" w:rsidP="005C018D">
      <w:r w:rsidRPr="005C018D">
        <w:t xml:space="preserve">Okresní správa sociálního zabezpečení Domažlice, </w:t>
      </w:r>
      <w:proofErr w:type="spellStart"/>
      <w:r w:rsidRPr="005C018D">
        <w:t>Msgre</w:t>
      </w:r>
      <w:proofErr w:type="spellEnd"/>
      <w:r w:rsidRPr="005C018D">
        <w:t>. B. Staška 265, 34474 Domažlice</w:t>
      </w:r>
    </w:p>
    <w:p w14:paraId="1A7DD1D1" w14:textId="77777777" w:rsidR="005C018D" w:rsidRPr="005C018D" w:rsidRDefault="005C018D" w:rsidP="005C018D">
      <w:r w:rsidRPr="005C018D">
        <w:t>Výsledek kontroly: Vzhledem k výsledkům kontroly nebyla uložena nápravná opatření</w:t>
      </w:r>
    </w:p>
    <w:p w14:paraId="67E6EC1B" w14:textId="77777777" w:rsidR="005C018D" w:rsidRPr="005C018D" w:rsidRDefault="005C018D" w:rsidP="005C018D">
      <w:r w:rsidRPr="005C018D">
        <w:t> </w:t>
      </w:r>
    </w:p>
    <w:p w14:paraId="20FCB5F5" w14:textId="77777777" w:rsidR="005C018D" w:rsidRPr="005C018D" w:rsidRDefault="005C018D" w:rsidP="005C018D">
      <w:r w:rsidRPr="005C018D">
        <w:rPr>
          <w:b/>
          <w:bCs/>
          <w:i/>
          <w:iCs/>
        </w:rPr>
        <w:t>10.</w:t>
      </w:r>
      <w:r w:rsidRPr="005C018D">
        <w:t>          </w:t>
      </w:r>
      <w:r w:rsidRPr="005C018D">
        <w:rPr>
          <w:b/>
          <w:bCs/>
          <w:i/>
          <w:iCs/>
        </w:rPr>
        <w:t>Analýza školního roku</w:t>
      </w:r>
    </w:p>
    <w:p w14:paraId="19DD2BEF" w14:textId="77777777" w:rsidR="005C018D" w:rsidRPr="005C018D" w:rsidRDefault="005C018D" w:rsidP="005C018D">
      <w:r w:rsidRPr="005C018D">
        <w:t>Školní rok 2013/14 byl rokem pokračování tvůrčí práce všech pedagogických pracovníků, jak v oblasti výchovně vzdělávací, tak v oblasti mimoškolní.</w:t>
      </w:r>
    </w:p>
    <w:p w14:paraId="54EB1E94" w14:textId="77777777" w:rsidR="005C018D" w:rsidRPr="005C018D" w:rsidRDefault="005C018D" w:rsidP="005C018D">
      <w:r w:rsidRPr="005C018D">
        <w:t>Celý školní rok byl protkán řadou školních nadstandartních aktivit i mimoškolních událostí, které kladly důraz na organizaci, komunikaci a plánování.</w:t>
      </w:r>
    </w:p>
    <w:p w14:paraId="5B00FACA" w14:textId="77777777" w:rsidR="005C018D" w:rsidRPr="005C018D" w:rsidRDefault="005C018D" w:rsidP="005C018D">
      <w:r w:rsidRPr="005C018D">
        <w:t>Výchovně vzdělávací práce na naší škole je na vysoké úrovni, což dokazují každoročně úspěšné přijímací zkoušky na gymnázium a ostatní střední školy a široká a úspěšná účast našich žáků v mnohých soutěžích. O dlouhodobé kvalitě pedagogů naší školy hovoří i hodnotící zprávy z navštěvovaných vyučovacích hodin ČŠI.</w:t>
      </w:r>
    </w:p>
    <w:p w14:paraId="4FA20E38" w14:textId="77777777" w:rsidR="005C018D" w:rsidRPr="005C018D" w:rsidRDefault="005C018D" w:rsidP="005C018D">
      <w:r w:rsidRPr="005C018D">
        <w:t>Nabídkou zájmových útvarů a hlavně mimoškolních aktivit jsme našim žákům nabídli rozsáhlé možnosti kvalitního využití volného času.</w:t>
      </w:r>
    </w:p>
    <w:p w14:paraId="17085755" w14:textId="77777777" w:rsidR="005C018D" w:rsidRPr="005C018D" w:rsidRDefault="005C018D" w:rsidP="005C018D">
      <w:r w:rsidRPr="005C018D">
        <w:t>Pedagogický sbor je stabilizovaný. Vysoká profesionální úroveň, chuť pracovat s dětmi mnohdy i nad rámec svých pracovních povinností, chuť vzdělávat se, práce v týmu, vzájemná ohleduplnost a tolerance, to jsou cenné devizy současného pedagogického sboru.</w:t>
      </w:r>
    </w:p>
    <w:p w14:paraId="360B1B51" w14:textId="77777777" w:rsidR="005C018D" w:rsidRPr="005C018D" w:rsidRDefault="005C018D" w:rsidP="005C018D">
      <w:r w:rsidRPr="005C018D">
        <w:lastRenderedPageBreak/>
        <w:t>Pokračoval projekt Interaktivita do každé třídy. Učitelé využívají interaktivní tabule. I nadále zpracovávají třídní knihy. Škola i nadále spolupracuje s rodiči.</w:t>
      </w:r>
    </w:p>
    <w:p w14:paraId="6323B82F" w14:textId="77777777" w:rsidR="005C018D" w:rsidRPr="005C018D" w:rsidRDefault="005C018D" w:rsidP="005C018D">
      <w:r w:rsidRPr="005C018D">
        <w:t>Výchovně vzdělávací oblast</w:t>
      </w:r>
    </w:p>
    <w:p w14:paraId="6C5DC108" w14:textId="77777777" w:rsidR="005C018D" w:rsidRPr="005C018D" w:rsidRDefault="005C018D" w:rsidP="005C018D">
      <w:r w:rsidRPr="005C018D">
        <w:t>Hlavní úkoly trvají. Jejich naplňování si vyžaduje delší období.</w:t>
      </w:r>
    </w:p>
    <w:p w14:paraId="63C34791" w14:textId="77777777" w:rsidR="005C018D" w:rsidRPr="005C018D" w:rsidRDefault="005C018D" w:rsidP="005C018D">
      <w:r w:rsidRPr="005C018D">
        <w:t>Využití elektronické komunikace, vyhledání a zpracování dat na internetu</w:t>
      </w:r>
    </w:p>
    <w:p w14:paraId="559D62A9" w14:textId="77777777" w:rsidR="005C018D" w:rsidRPr="005C018D" w:rsidRDefault="005C018D" w:rsidP="005C018D">
      <w:r w:rsidRPr="005C018D">
        <w:t>Využívání výukových elektronických programů jako jednu z forem výuky</w:t>
      </w:r>
    </w:p>
    <w:p w14:paraId="11DED732" w14:textId="77777777" w:rsidR="005C018D" w:rsidRPr="005C018D" w:rsidRDefault="005C018D" w:rsidP="005C018D">
      <w:r w:rsidRPr="005C018D">
        <w:t>Další zkvalitňování výuky cizích jazyků, pojmout cizí jazyk jako jednu z forem komunikace mezi lidmi</w:t>
      </w:r>
    </w:p>
    <w:p w14:paraId="2CF25EEC" w14:textId="77777777" w:rsidR="005C018D" w:rsidRPr="005C018D" w:rsidRDefault="005C018D" w:rsidP="005C018D">
      <w:r w:rsidRPr="005C018D">
        <w:t>Práci integrovaných žáků. Zvýšit zapojení rodiny a pedagogicko-psychologických poraden do práce s integrovanými žáky. Zvýšit odpovědnost těchto žáků za svoji práci ve škole i doma.</w:t>
      </w:r>
    </w:p>
    <w:p w14:paraId="693061B1" w14:textId="77777777" w:rsidR="005C018D" w:rsidRPr="005C018D" w:rsidRDefault="005C018D" w:rsidP="005C018D">
      <w:r w:rsidRPr="005C018D">
        <w:t>Prohloubit práci s talentovanými a nadanými žáky</w:t>
      </w:r>
    </w:p>
    <w:p w14:paraId="0020BAF7" w14:textId="77777777" w:rsidR="005C018D" w:rsidRPr="005C018D" w:rsidRDefault="005C018D" w:rsidP="005C018D">
      <w:r w:rsidRPr="005C018D">
        <w:t>Plnění hlavní zásady koncepce školy (vychovávat a vzdělávat žáky pro život). Stanovovat cíle vyučovacích hodin a celkové cíle předmětů tak, aby se potlačila encyklopedičnost ve prospěch samostatné práce žáků s informacemi a jejich aplikace při řešení problémů života společnosti a řešení modelových problémů vycházejících ze života lidí.</w:t>
      </w:r>
    </w:p>
    <w:p w14:paraId="02B14C48" w14:textId="77777777" w:rsidR="005C018D" w:rsidRPr="005C018D" w:rsidRDefault="005C018D" w:rsidP="005C018D">
      <w:r w:rsidRPr="005C018D">
        <w:t>V důsledku neměnnosti stylu výchovně vzdělávací práce středních škol projevující se v encyklopedičnosti přijímacích řízení využít nepovinný předmět – studijní seminář k dotvoření systematičnosti a encyklopedičnosti předmětů, z nichž žáci budou vykonávat přijímací zkoušky. Studijní seminář vést dle nejlepších žáků s jejich maximální odpovědností.</w:t>
      </w:r>
    </w:p>
    <w:p w14:paraId="66C8229F" w14:textId="77777777" w:rsidR="005C018D" w:rsidRPr="005C018D" w:rsidRDefault="005C018D" w:rsidP="005C018D">
      <w:r w:rsidRPr="005C018D">
        <w:t>Postupně eliminovat i ojediněle se vyskytující sociálně patologické jevy.</w:t>
      </w:r>
    </w:p>
    <w:p w14:paraId="26E52C61" w14:textId="77777777" w:rsidR="005C018D" w:rsidRPr="005C018D" w:rsidRDefault="005C018D" w:rsidP="005C018D">
      <w:pPr>
        <w:numPr>
          <w:ilvl w:val="0"/>
          <w:numId w:val="37"/>
        </w:numPr>
      </w:pPr>
      <w:r w:rsidRPr="005C018D">
        <w:rPr>
          <w:b/>
          <w:bCs/>
          <w:i/>
          <w:iCs/>
        </w:rPr>
        <w:t>Materiální oblast</w:t>
      </w:r>
    </w:p>
    <w:p w14:paraId="40E45E1A" w14:textId="77777777" w:rsidR="005C018D" w:rsidRPr="005C018D" w:rsidRDefault="005C018D" w:rsidP="005C018D">
      <w:r w:rsidRPr="005C018D">
        <w:t> </w:t>
      </w:r>
    </w:p>
    <w:p w14:paraId="13FAF59F" w14:textId="77777777" w:rsidR="005C018D" w:rsidRPr="005C018D" w:rsidRDefault="005C018D" w:rsidP="005C018D">
      <w:r w:rsidRPr="005C018D">
        <w:rPr>
          <w:b/>
          <w:bCs/>
        </w:rPr>
        <w:t>Pokračovat ve vybavování školním nábytkem</w:t>
      </w:r>
    </w:p>
    <w:p w14:paraId="1DAD9700" w14:textId="77777777" w:rsidR="005C018D" w:rsidRPr="005C018D" w:rsidRDefault="005C018D" w:rsidP="005C018D">
      <w:r w:rsidRPr="005C018D">
        <w:rPr>
          <w:b/>
          <w:bCs/>
        </w:rPr>
        <w:t>V oblasti údržby a investic je třeba provést:</w:t>
      </w:r>
    </w:p>
    <w:p w14:paraId="2786A45B" w14:textId="77777777" w:rsidR="005C018D" w:rsidRPr="005C018D" w:rsidRDefault="005C018D" w:rsidP="005C018D">
      <w:pPr>
        <w:numPr>
          <w:ilvl w:val="0"/>
          <w:numId w:val="38"/>
        </w:numPr>
      </w:pPr>
      <w:r w:rsidRPr="005C018D">
        <w:t>výměnu oken + zateplení školy</w:t>
      </w:r>
    </w:p>
    <w:p w14:paraId="735C0A3A" w14:textId="77777777" w:rsidR="005C018D" w:rsidRPr="005C018D" w:rsidRDefault="005C018D" w:rsidP="005C018D">
      <w:pPr>
        <w:numPr>
          <w:ilvl w:val="0"/>
          <w:numId w:val="38"/>
        </w:numPr>
      </w:pPr>
      <w:r w:rsidRPr="005C018D">
        <w:t>oprava hlavního vchodu</w:t>
      </w:r>
    </w:p>
    <w:p w14:paraId="2D0144BD" w14:textId="77777777" w:rsidR="005C018D" w:rsidRPr="005C018D" w:rsidRDefault="005C018D" w:rsidP="005C018D">
      <w:r w:rsidRPr="005C018D">
        <w:t>tapetování a výměna lina v přístavbě – pokračování</w:t>
      </w:r>
    </w:p>
    <w:p w14:paraId="24B6CF45" w14:textId="77777777" w:rsidR="005C018D" w:rsidRPr="005C018D" w:rsidRDefault="005C018D" w:rsidP="005C018D">
      <w:r w:rsidRPr="005C018D">
        <w:t>rekonstrukce elektroinstalace </w:t>
      </w:r>
    </w:p>
    <w:p w14:paraId="143A3DEB" w14:textId="77777777" w:rsidR="005C018D" w:rsidRPr="005C018D" w:rsidRDefault="005C018D" w:rsidP="005C018D">
      <w:r w:rsidRPr="005C018D">
        <w:rPr>
          <w:b/>
          <w:bCs/>
        </w:rPr>
        <w:t>Pro další rozvoj výchovně vzdělávací práce je třeba řešit:</w:t>
      </w:r>
    </w:p>
    <w:p w14:paraId="19662E86" w14:textId="77777777" w:rsidR="005C018D" w:rsidRPr="005C018D" w:rsidRDefault="005C018D" w:rsidP="005C018D">
      <w:pPr>
        <w:numPr>
          <w:ilvl w:val="0"/>
          <w:numId w:val="39"/>
        </w:numPr>
      </w:pPr>
      <w:r w:rsidRPr="005C018D">
        <w:lastRenderedPageBreak/>
        <w:t>financování školních pomůcek</w:t>
      </w:r>
    </w:p>
    <w:p w14:paraId="00138F78" w14:textId="77777777" w:rsidR="005C018D" w:rsidRPr="005C018D" w:rsidRDefault="005C018D" w:rsidP="005C018D">
      <w:pPr>
        <w:numPr>
          <w:ilvl w:val="0"/>
          <w:numId w:val="39"/>
        </w:numPr>
      </w:pPr>
      <w:r w:rsidRPr="005C018D">
        <w:t>financování doplňkových materiálů</w:t>
      </w:r>
    </w:p>
    <w:p w14:paraId="09739855" w14:textId="77777777" w:rsidR="005C018D" w:rsidRPr="005C018D" w:rsidRDefault="005C018D" w:rsidP="005C018D">
      <w:r w:rsidRPr="005C018D">
        <w:rPr>
          <w:b/>
          <w:bCs/>
          <w:i/>
          <w:iCs/>
        </w:rPr>
        <w:t>11.</w:t>
      </w:r>
      <w:r w:rsidRPr="005C018D">
        <w:t>          </w:t>
      </w:r>
      <w:r w:rsidRPr="005C018D">
        <w:rPr>
          <w:b/>
          <w:bCs/>
          <w:i/>
          <w:iCs/>
        </w:rPr>
        <w:t>Základní údaje o hospodaření školy za rok 2013</w:t>
      </w:r>
    </w:p>
    <w:p w14:paraId="32A7AF07" w14:textId="77777777" w:rsidR="005C018D" w:rsidRPr="005C018D" w:rsidRDefault="005C018D" w:rsidP="005C018D">
      <w:pPr>
        <w:numPr>
          <w:ilvl w:val="0"/>
          <w:numId w:val="40"/>
        </w:numPr>
      </w:pPr>
      <w:r w:rsidRPr="005C018D">
        <w:rPr>
          <w:b/>
          <w:bCs/>
          <w:i/>
          <w:iCs/>
        </w:rPr>
        <w:t>Státní finanční prostředky</w:t>
      </w:r>
    </w:p>
    <w:p w14:paraId="65F25EE0" w14:textId="77777777" w:rsidR="005C018D" w:rsidRPr="005C018D" w:rsidRDefault="005C018D" w:rsidP="005C018D">
      <w:r w:rsidRPr="005C018D">
        <w:t> </w:t>
      </w:r>
    </w:p>
    <w:tbl>
      <w:tblPr>
        <w:tblW w:w="0" w:type="auto"/>
        <w:tblBorders>
          <w:top w:val="outset" w:sz="6" w:space="0" w:color="auto"/>
          <w:left w:val="outset" w:sz="6" w:space="0" w:color="auto"/>
          <w:bottom w:val="outset" w:sz="6" w:space="0" w:color="auto"/>
          <w:right w:val="outset" w:sz="6" w:space="0" w:color="auto"/>
        </w:tblBorders>
        <w:shd w:val="clear" w:color="auto" w:fill="FAFAFA"/>
        <w:tblCellMar>
          <w:top w:w="15" w:type="dxa"/>
          <w:left w:w="15" w:type="dxa"/>
          <w:bottom w:w="15" w:type="dxa"/>
          <w:right w:w="15" w:type="dxa"/>
        </w:tblCellMar>
        <w:tblLook w:val="04A0" w:firstRow="1" w:lastRow="0" w:firstColumn="1" w:lastColumn="0" w:noHBand="0" w:noVBand="1"/>
      </w:tblPr>
      <w:tblGrid>
        <w:gridCol w:w="2268"/>
        <w:gridCol w:w="2272"/>
        <w:gridCol w:w="2264"/>
        <w:gridCol w:w="2252"/>
      </w:tblGrid>
      <w:tr w:rsidR="005C018D" w:rsidRPr="005C018D" w14:paraId="25A2029C" w14:textId="77777777" w:rsidTr="005C018D">
        <w:tc>
          <w:tcPr>
            <w:tcW w:w="234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1E2E9C02" w14:textId="77777777" w:rsidR="005C018D" w:rsidRPr="005C018D" w:rsidRDefault="005C018D" w:rsidP="005C018D">
            <w:r w:rsidRPr="005C018D">
              <w:t> </w:t>
            </w:r>
          </w:p>
        </w:tc>
        <w:tc>
          <w:tcPr>
            <w:tcW w:w="234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7D23AA07" w14:textId="77777777" w:rsidR="005C018D" w:rsidRPr="005C018D" w:rsidRDefault="005C018D" w:rsidP="005C018D">
            <w:r w:rsidRPr="005C018D">
              <w:t>poskytnuto</w:t>
            </w:r>
          </w:p>
        </w:tc>
        <w:tc>
          <w:tcPr>
            <w:tcW w:w="234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5C3EBC50" w14:textId="77777777" w:rsidR="005C018D" w:rsidRPr="005C018D" w:rsidRDefault="005C018D" w:rsidP="005C018D">
            <w:r w:rsidRPr="005C018D">
              <w:t>použito</w:t>
            </w:r>
          </w:p>
        </w:tc>
        <w:tc>
          <w:tcPr>
            <w:tcW w:w="234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6DCB26F2" w14:textId="77777777" w:rsidR="005C018D" w:rsidRPr="005C018D" w:rsidRDefault="005C018D" w:rsidP="005C018D">
            <w:r w:rsidRPr="005C018D">
              <w:t>vráceno</w:t>
            </w:r>
          </w:p>
        </w:tc>
      </w:tr>
      <w:tr w:rsidR="005C018D" w:rsidRPr="005C018D" w14:paraId="1D6B8905" w14:textId="77777777" w:rsidTr="005C018D">
        <w:tc>
          <w:tcPr>
            <w:tcW w:w="234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534AD557" w14:textId="77777777" w:rsidR="005C018D" w:rsidRPr="005C018D" w:rsidRDefault="005C018D" w:rsidP="005C018D">
            <w:r w:rsidRPr="005C018D">
              <w:t>Státní finanční prostředky</w:t>
            </w:r>
          </w:p>
        </w:tc>
        <w:tc>
          <w:tcPr>
            <w:tcW w:w="234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78E74D0F" w14:textId="77777777" w:rsidR="005C018D" w:rsidRPr="005C018D" w:rsidRDefault="005C018D" w:rsidP="005C018D">
            <w:r w:rsidRPr="005C018D">
              <w:t>8.928 000 Kč</w:t>
            </w:r>
          </w:p>
        </w:tc>
        <w:tc>
          <w:tcPr>
            <w:tcW w:w="234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5C842C36" w14:textId="77777777" w:rsidR="005C018D" w:rsidRPr="005C018D" w:rsidRDefault="005C018D" w:rsidP="005C018D">
            <w:r w:rsidRPr="005C018D">
              <w:t>8.928.000 Kč</w:t>
            </w:r>
          </w:p>
        </w:tc>
        <w:tc>
          <w:tcPr>
            <w:tcW w:w="2340"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55A105E2" w14:textId="77777777" w:rsidR="005C018D" w:rsidRPr="005C018D" w:rsidRDefault="005C018D" w:rsidP="005C018D">
            <w:r w:rsidRPr="005C018D">
              <w:t>0 Kč</w:t>
            </w:r>
          </w:p>
        </w:tc>
      </w:tr>
    </w:tbl>
    <w:p w14:paraId="41743718" w14:textId="77777777" w:rsidR="005C018D" w:rsidRPr="005C018D" w:rsidRDefault="005C018D" w:rsidP="005C018D">
      <w:r w:rsidRPr="005C018D">
        <w:t> </w:t>
      </w:r>
    </w:p>
    <w:p w14:paraId="227268FD" w14:textId="77777777" w:rsidR="005C018D" w:rsidRPr="005C018D" w:rsidRDefault="005C018D" w:rsidP="005C018D">
      <w:pPr>
        <w:numPr>
          <w:ilvl w:val="0"/>
          <w:numId w:val="41"/>
        </w:numPr>
      </w:pPr>
      <w:r w:rsidRPr="005C018D">
        <w:rPr>
          <w:b/>
          <w:bCs/>
          <w:i/>
          <w:iCs/>
        </w:rPr>
        <w:t>Obecní finanční prostředky</w:t>
      </w:r>
    </w:p>
    <w:p w14:paraId="1A328083" w14:textId="77777777" w:rsidR="005C018D" w:rsidRPr="005C018D" w:rsidRDefault="005C018D" w:rsidP="005C018D">
      <w:r w:rsidRPr="005C018D">
        <w:t> </w:t>
      </w:r>
    </w:p>
    <w:tbl>
      <w:tblPr>
        <w:tblW w:w="0" w:type="auto"/>
        <w:tblBorders>
          <w:top w:val="outset" w:sz="6" w:space="0" w:color="auto"/>
          <w:left w:val="outset" w:sz="6" w:space="0" w:color="auto"/>
          <w:bottom w:val="outset" w:sz="6" w:space="0" w:color="auto"/>
          <w:right w:val="outset" w:sz="6" w:space="0" w:color="auto"/>
        </w:tblBorders>
        <w:shd w:val="clear" w:color="auto" w:fill="FAFAFA"/>
        <w:tblCellMar>
          <w:top w:w="15" w:type="dxa"/>
          <w:left w:w="15" w:type="dxa"/>
          <w:bottom w:w="15" w:type="dxa"/>
          <w:right w:w="15" w:type="dxa"/>
        </w:tblCellMar>
        <w:tblLook w:val="04A0" w:firstRow="1" w:lastRow="0" w:firstColumn="1" w:lastColumn="0" w:noHBand="0" w:noVBand="1"/>
      </w:tblPr>
      <w:tblGrid>
        <w:gridCol w:w="1875"/>
        <w:gridCol w:w="1875"/>
      </w:tblGrid>
      <w:tr w:rsidR="005C018D" w:rsidRPr="005C018D" w14:paraId="16E0F7F0" w14:textId="77777777" w:rsidTr="005C018D">
        <w:tc>
          <w:tcPr>
            <w:tcW w:w="187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1E78E9D3" w14:textId="77777777" w:rsidR="005C018D" w:rsidRPr="005C018D" w:rsidRDefault="005C018D" w:rsidP="005C018D">
            <w:r w:rsidRPr="005C018D">
              <w:t>Obec Koloveč</w:t>
            </w:r>
          </w:p>
        </w:tc>
        <w:tc>
          <w:tcPr>
            <w:tcW w:w="187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1FAEFB07" w14:textId="77777777" w:rsidR="005C018D" w:rsidRPr="005C018D" w:rsidRDefault="005C018D" w:rsidP="005C018D">
            <w:r w:rsidRPr="005C018D">
              <w:t>poskytnuto</w:t>
            </w:r>
          </w:p>
        </w:tc>
      </w:tr>
      <w:tr w:rsidR="005C018D" w:rsidRPr="005C018D" w14:paraId="48E616D4" w14:textId="77777777" w:rsidTr="005C018D">
        <w:tc>
          <w:tcPr>
            <w:tcW w:w="187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4F947519" w14:textId="77777777" w:rsidR="005C018D" w:rsidRPr="005C018D" w:rsidRDefault="005C018D" w:rsidP="005C018D">
            <w:r w:rsidRPr="005C018D">
              <w:t>provoz</w:t>
            </w:r>
          </w:p>
        </w:tc>
        <w:tc>
          <w:tcPr>
            <w:tcW w:w="187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0D5D21CB" w14:textId="77777777" w:rsidR="005C018D" w:rsidRPr="005C018D" w:rsidRDefault="005C018D" w:rsidP="005C018D">
            <w:r w:rsidRPr="005C018D">
              <w:t>2.019739 Kč</w:t>
            </w:r>
          </w:p>
        </w:tc>
      </w:tr>
      <w:tr w:rsidR="005C018D" w:rsidRPr="005C018D" w14:paraId="0A3CC21E" w14:textId="77777777" w:rsidTr="005C018D">
        <w:tc>
          <w:tcPr>
            <w:tcW w:w="187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3E0691B1" w14:textId="77777777" w:rsidR="005C018D" w:rsidRPr="005C018D" w:rsidRDefault="005C018D" w:rsidP="005C018D">
            <w:r w:rsidRPr="005C018D">
              <w:t>odpisy</w:t>
            </w:r>
          </w:p>
        </w:tc>
        <w:tc>
          <w:tcPr>
            <w:tcW w:w="187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1D100281" w14:textId="77777777" w:rsidR="005C018D" w:rsidRPr="005C018D" w:rsidRDefault="005C018D" w:rsidP="005C018D">
            <w:r w:rsidRPr="005C018D">
              <w:t>368.117 Kč</w:t>
            </w:r>
          </w:p>
        </w:tc>
      </w:tr>
      <w:tr w:rsidR="005C018D" w:rsidRPr="005C018D" w14:paraId="39010EB1" w14:textId="77777777" w:rsidTr="005C018D">
        <w:tc>
          <w:tcPr>
            <w:tcW w:w="187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57EFB5AA" w14:textId="77777777" w:rsidR="005C018D" w:rsidRPr="005C018D" w:rsidRDefault="005C018D" w:rsidP="005C018D">
            <w:r w:rsidRPr="005C018D">
              <w:t>investice</w:t>
            </w:r>
          </w:p>
        </w:tc>
        <w:tc>
          <w:tcPr>
            <w:tcW w:w="187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22192083" w14:textId="77777777" w:rsidR="005C018D" w:rsidRPr="005C018D" w:rsidRDefault="005C018D" w:rsidP="005C018D">
            <w:r w:rsidRPr="005C018D">
              <w:t>67 780 Kč</w:t>
            </w:r>
          </w:p>
        </w:tc>
      </w:tr>
    </w:tbl>
    <w:p w14:paraId="789D729D" w14:textId="77777777" w:rsidR="005C018D" w:rsidRPr="005C018D" w:rsidRDefault="005C018D" w:rsidP="005C018D">
      <w:r w:rsidRPr="005C018D">
        <w:t> </w:t>
      </w:r>
    </w:p>
    <w:p w14:paraId="4B42FAD4" w14:textId="77777777" w:rsidR="005C018D" w:rsidRPr="005C018D" w:rsidRDefault="005C018D" w:rsidP="005C018D">
      <w:pPr>
        <w:numPr>
          <w:ilvl w:val="0"/>
          <w:numId w:val="42"/>
        </w:numPr>
      </w:pPr>
      <w:r w:rsidRPr="005C018D">
        <w:rPr>
          <w:b/>
          <w:bCs/>
          <w:i/>
          <w:iCs/>
        </w:rPr>
        <w:t>Ostatní finanční prostředky</w:t>
      </w:r>
    </w:p>
    <w:p w14:paraId="639D725A" w14:textId="77777777" w:rsidR="005C018D" w:rsidRPr="005C018D" w:rsidRDefault="005C018D" w:rsidP="005C018D">
      <w:r w:rsidRPr="005C018D">
        <w:t> </w:t>
      </w:r>
    </w:p>
    <w:tbl>
      <w:tblPr>
        <w:tblW w:w="0" w:type="auto"/>
        <w:tblBorders>
          <w:top w:val="outset" w:sz="6" w:space="0" w:color="auto"/>
          <w:left w:val="outset" w:sz="6" w:space="0" w:color="auto"/>
          <w:bottom w:val="outset" w:sz="6" w:space="0" w:color="auto"/>
          <w:right w:val="outset" w:sz="6" w:space="0" w:color="auto"/>
        </w:tblBorders>
        <w:shd w:val="clear" w:color="auto" w:fill="FAFAFA"/>
        <w:tblCellMar>
          <w:top w:w="15" w:type="dxa"/>
          <w:left w:w="15" w:type="dxa"/>
          <w:bottom w:w="15" w:type="dxa"/>
          <w:right w:w="15" w:type="dxa"/>
        </w:tblCellMar>
        <w:tblLook w:val="04A0" w:firstRow="1" w:lastRow="0" w:firstColumn="1" w:lastColumn="0" w:noHBand="0" w:noVBand="1"/>
      </w:tblPr>
      <w:tblGrid>
        <w:gridCol w:w="4523"/>
        <w:gridCol w:w="4533"/>
      </w:tblGrid>
      <w:tr w:rsidR="005C018D" w:rsidRPr="005C018D" w14:paraId="52E2CBEF" w14:textId="77777777" w:rsidTr="005C018D">
        <w:tc>
          <w:tcPr>
            <w:tcW w:w="469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2A38D0A5" w14:textId="77777777" w:rsidR="005C018D" w:rsidRPr="005C018D" w:rsidRDefault="005C018D" w:rsidP="005C018D">
            <w:r w:rsidRPr="005C018D">
              <w:t>Dary</w:t>
            </w:r>
          </w:p>
        </w:tc>
        <w:tc>
          <w:tcPr>
            <w:tcW w:w="469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60A91DA2" w14:textId="77777777" w:rsidR="005C018D" w:rsidRPr="005C018D" w:rsidRDefault="005C018D" w:rsidP="005C018D">
            <w:r w:rsidRPr="005C018D">
              <w:t>11.980 Kč</w:t>
            </w:r>
          </w:p>
        </w:tc>
      </w:tr>
    </w:tbl>
    <w:p w14:paraId="61B661DE" w14:textId="77777777" w:rsidR="005C018D" w:rsidRPr="005C018D" w:rsidRDefault="005C018D" w:rsidP="005C018D">
      <w:r w:rsidRPr="005C018D">
        <w:t> </w:t>
      </w:r>
    </w:p>
    <w:p w14:paraId="2CD57DE2" w14:textId="77777777" w:rsidR="005C018D" w:rsidRPr="005C018D" w:rsidRDefault="005C018D" w:rsidP="005C018D">
      <w:pPr>
        <w:numPr>
          <w:ilvl w:val="0"/>
          <w:numId w:val="43"/>
        </w:numPr>
      </w:pPr>
      <w:r w:rsidRPr="005C018D">
        <w:rPr>
          <w:b/>
          <w:bCs/>
          <w:i/>
          <w:iCs/>
        </w:rPr>
        <w:t>Výsledek hospodářské činnosti</w:t>
      </w:r>
    </w:p>
    <w:p w14:paraId="154B00B9" w14:textId="77777777" w:rsidR="005C018D" w:rsidRPr="005C018D" w:rsidRDefault="005C018D" w:rsidP="005C018D">
      <w:r w:rsidRPr="005C018D">
        <w:t> </w:t>
      </w:r>
    </w:p>
    <w:tbl>
      <w:tblPr>
        <w:tblW w:w="0" w:type="auto"/>
        <w:tblBorders>
          <w:top w:val="outset" w:sz="6" w:space="0" w:color="auto"/>
          <w:left w:val="outset" w:sz="6" w:space="0" w:color="auto"/>
          <w:bottom w:val="outset" w:sz="6" w:space="0" w:color="auto"/>
          <w:right w:val="outset" w:sz="6" w:space="0" w:color="auto"/>
        </w:tblBorders>
        <w:shd w:val="clear" w:color="auto" w:fill="FAFAFA"/>
        <w:tblCellMar>
          <w:top w:w="15" w:type="dxa"/>
          <w:left w:w="15" w:type="dxa"/>
          <w:bottom w:w="15" w:type="dxa"/>
          <w:right w:w="15" w:type="dxa"/>
        </w:tblCellMar>
        <w:tblLook w:val="04A0" w:firstRow="1" w:lastRow="0" w:firstColumn="1" w:lastColumn="0" w:noHBand="0" w:noVBand="1"/>
      </w:tblPr>
      <w:tblGrid>
        <w:gridCol w:w="1665"/>
        <w:gridCol w:w="1665"/>
        <w:gridCol w:w="1665"/>
        <w:gridCol w:w="1665"/>
        <w:gridCol w:w="1665"/>
      </w:tblGrid>
      <w:tr w:rsidR="005C018D" w:rsidRPr="005C018D" w14:paraId="3A939D91" w14:textId="77777777" w:rsidTr="005C018D">
        <w:tc>
          <w:tcPr>
            <w:tcW w:w="166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796786D4" w14:textId="77777777" w:rsidR="005C018D" w:rsidRPr="005C018D" w:rsidRDefault="005C018D" w:rsidP="005C018D">
            <w:r w:rsidRPr="005C018D">
              <w:t> </w:t>
            </w:r>
          </w:p>
        </w:tc>
        <w:tc>
          <w:tcPr>
            <w:tcW w:w="166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13AC7A1D" w14:textId="77777777" w:rsidR="005C018D" w:rsidRPr="005C018D" w:rsidRDefault="005C018D" w:rsidP="005C018D">
            <w:r w:rsidRPr="005C018D">
              <w:t>výnosy</w:t>
            </w:r>
          </w:p>
        </w:tc>
        <w:tc>
          <w:tcPr>
            <w:tcW w:w="166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5AD57131" w14:textId="77777777" w:rsidR="005C018D" w:rsidRPr="005C018D" w:rsidRDefault="005C018D" w:rsidP="005C018D">
            <w:r w:rsidRPr="005C018D">
              <w:t>náklady</w:t>
            </w:r>
          </w:p>
        </w:tc>
        <w:tc>
          <w:tcPr>
            <w:tcW w:w="166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496449A7" w14:textId="77777777" w:rsidR="005C018D" w:rsidRPr="005C018D" w:rsidRDefault="005C018D" w:rsidP="005C018D">
            <w:proofErr w:type="spellStart"/>
            <w:r w:rsidRPr="005C018D">
              <w:t>hosp.výsledek</w:t>
            </w:r>
            <w:proofErr w:type="spellEnd"/>
          </w:p>
        </w:tc>
        <w:tc>
          <w:tcPr>
            <w:tcW w:w="166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276A783E" w14:textId="77777777" w:rsidR="005C018D" w:rsidRPr="005C018D" w:rsidRDefault="005C018D" w:rsidP="005C018D">
            <w:r w:rsidRPr="005C018D">
              <w:t>využití</w:t>
            </w:r>
          </w:p>
        </w:tc>
      </w:tr>
      <w:tr w:rsidR="005C018D" w:rsidRPr="005C018D" w14:paraId="4B4C7DD8" w14:textId="77777777" w:rsidTr="005C018D">
        <w:tc>
          <w:tcPr>
            <w:tcW w:w="166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4C10A29C" w14:textId="77777777" w:rsidR="005C018D" w:rsidRPr="005C018D" w:rsidRDefault="005C018D" w:rsidP="005C018D">
            <w:r w:rsidRPr="005C018D">
              <w:t>Hlavní činnost</w:t>
            </w:r>
          </w:p>
        </w:tc>
        <w:tc>
          <w:tcPr>
            <w:tcW w:w="166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353B19D5" w14:textId="77777777" w:rsidR="005C018D" w:rsidRPr="005C018D" w:rsidRDefault="005C018D" w:rsidP="005C018D">
            <w:r w:rsidRPr="005C018D">
              <w:t>12.526 061.23</w:t>
            </w:r>
          </w:p>
        </w:tc>
        <w:tc>
          <w:tcPr>
            <w:tcW w:w="166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375ACE15" w14:textId="77777777" w:rsidR="005C018D" w:rsidRPr="005C018D" w:rsidRDefault="005C018D" w:rsidP="005C018D">
            <w:r w:rsidRPr="005C018D">
              <w:t>12.360 395.64</w:t>
            </w:r>
          </w:p>
        </w:tc>
        <w:tc>
          <w:tcPr>
            <w:tcW w:w="166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31A0BCF8" w14:textId="77777777" w:rsidR="005C018D" w:rsidRPr="005C018D" w:rsidRDefault="005C018D" w:rsidP="005C018D">
            <w:r w:rsidRPr="005C018D">
              <w:t>165 665.59</w:t>
            </w:r>
          </w:p>
        </w:tc>
        <w:tc>
          <w:tcPr>
            <w:tcW w:w="166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7E7E388D" w14:textId="77777777" w:rsidR="005C018D" w:rsidRPr="005C018D" w:rsidRDefault="005C018D" w:rsidP="005C018D">
            <w:r w:rsidRPr="005C018D">
              <w:t>rezervní fond</w:t>
            </w:r>
          </w:p>
        </w:tc>
      </w:tr>
      <w:tr w:rsidR="005C018D" w:rsidRPr="005C018D" w14:paraId="092942D2" w14:textId="77777777" w:rsidTr="005C018D">
        <w:tc>
          <w:tcPr>
            <w:tcW w:w="166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5084B4CA" w14:textId="77777777" w:rsidR="005C018D" w:rsidRPr="005C018D" w:rsidRDefault="005C018D" w:rsidP="005C018D">
            <w:r w:rsidRPr="005C018D">
              <w:t>VHČ</w:t>
            </w:r>
          </w:p>
        </w:tc>
        <w:tc>
          <w:tcPr>
            <w:tcW w:w="166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0E1883C0" w14:textId="77777777" w:rsidR="005C018D" w:rsidRPr="005C018D" w:rsidRDefault="005C018D" w:rsidP="005C018D">
            <w:r w:rsidRPr="005C018D">
              <w:t>79 131.00</w:t>
            </w:r>
          </w:p>
        </w:tc>
        <w:tc>
          <w:tcPr>
            <w:tcW w:w="166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5D831279" w14:textId="77777777" w:rsidR="005C018D" w:rsidRPr="005C018D" w:rsidRDefault="005C018D" w:rsidP="005C018D">
            <w:r w:rsidRPr="005C018D">
              <w:t>72 371.40</w:t>
            </w:r>
          </w:p>
        </w:tc>
        <w:tc>
          <w:tcPr>
            <w:tcW w:w="166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08688EDE" w14:textId="77777777" w:rsidR="005C018D" w:rsidRPr="005C018D" w:rsidRDefault="005C018D" w:rsidP="005C018D">
            <w:r w:rsidRPr="005C018D">
              <w:t>6 759.60</w:t>
            </w:r>
          </w:p>
        </w:tc>
        <w:tc>
          <w:tcPr>
            <w:tcW w:w="1665" w:type="dxa"/>
            <w:tcBorders>
              <w:top w:val="outset" w:sz="6" w:space="0" w:color="auto"/>
              <w:left w:val="outset" w:sz="6" w:space="0" w:color="auto"/>
              <w:bottom w:val="outset" w:sz="6" w:space="0" w:color="auto"/>
              <w:right w:val="outset" w:sz="6" w:space="0" w:color="auto"/>
            </w:tcBorders>
            <w:shd w:val="clear" w:color="auto" w:fill="FAFAFA"/>
            <w:tcMar>
              <w:top w:w="0" w:type="dxa"/>
              <w:left w:w="0" w:type="dxa"/>
              <w:bottom w:w="0" w:type="dxa"/>
              <w:right w:w="0" w:type="dxa"/>
            </w:tcMar>
            <w:vAlign w:val="center"/>
            <w:hideMark/>
          </w:tcPr>
          <w:p w14:paraId="2E3D8522" w14:textId="77777777" w:rsidR="005C018D" w:rsidRPr="005C018D" w:rsidRDefault="005C018D" w:rsidP="005C018D">
            <w:r w:rsidRPr="005C018D">
              <w:t>rezervní fond</w:t>
            </w:r>
          </w:p>
        </w:tc>
      </w:tr>
    </w:tbl>
    <w:p w14:paraId="0EF5211F" w14:textId="77777777" w:rsidR="005C018D" w:rsidRPr="005C018D" w:rsidRDefault="005C018D" w:rsidP="005C018D">
      <w:r w:rsidRPr="005C018D">
        <w:rPr>
          <w:b/>
          <w:bCs/>
          <w:i/>
          <w:iCs/>
        </w:rPr>
        <w:t>12.</w:t>
      </w:r>
      <w:r w:rsidRPr="005C018D">
        <w:t>          </w:t>
      </w:r>
      <w:r w:rsidRPr="005C018D">
        <w:rPr>
          <w:b/>
          <w:bCs/>
          <w:i/>
          <w:iCs/>
        </w:rPr>
        <w:t>Priority školy</w:t>
      </w:r>
    </w:p>
    <w:p w14:paraId="6D0469E4" w14:textId="77777777" w:rsidR="005C018D" w:rsidRPr="005C018D" w:rsidRDefault="005C018D" w:rsidP="005C018D">
      <w:r w:rsidRPr="005C018D">
        <w:rPr>
          <w:b/>
          <w:bCs/>
        </w:rPr>
        <w:t>Naše škola nabízí tyto možnosti s vysokou úrovní:</w:t>
      </w:r>
    </w:p>
    <w:p w14:paraId="5D5F428B" w14:textId="77777777" w:rsidR="005C018D" w:rsidRPr="005C018D" w:rsidRDefault="005C018D" w:rsidP="005C018D">
      <w:pPr>
        <w:numPr>
          <w:ilvl w:val="0"/>
          <w:numId w:val="44"/>
        </w:numPr>
      </w:pPr>
      <w:r w:rsidRPr="005C018D">
        <w:t>kvalifikovanou výuku všem předmětům</w:t>
      </w:r>
    </w:p>
    <w:p w14:paraId="2A88ABEF" w14:textId="77777777" w:rsidR="005C018D" w:rsidRPr="005C018D" w:rsidRDefault="005C018D" w:rsidP="005C018D">
      <w:pPr>
        <w:numPr>
          <w:ilvl w:val="0"/>
          <w:numId w:val="44"/>
        </w:numPr>
      </w:pPr>
      <w:r w:rsidRPr="005C018D">
        <w:lastRenderedPageBreak/>
        <w:t>kvalitní přípravu žáků na střední školy</w:t>
      </w:r>
    </w:p>
    <w:p w14:paraId="5838B6B5" w14:textId="77777777" w:rsidR="005C018D" w:rsidRPr="005C018D" w:rsidRDefault="005C018D" w:rsidP="005C018D">
      <w:pPr>
        <w:numPr>
          <w:ilvl w:val="0"/>
          <w:numId w:val="44"/>
        </w:numPr>
      </w:pPr>
      <w:r w:rsidRPr="005C018D">
        <w:t>udržování přátelských vztahů, příjemné pracovní atmosféry v třídních kolektivech i mezi učiteli a žáky</w:t>
      </w:r>
    </w:p>
    <w:p w14:paraId="12C61127" w14:textId="77777777" w:rsidR="005C018D" w:rsidRPr="005C018D" w:rsidRDefault="005C018D" w:rsidP="005C018D">
      <w:pPr>
        <w:numPr>
          <w:ilvl w:val="0"/>
          <w:numId w:val="44"/>
        </w:numPr>
      </w:pPr>
      <w:r w:rsidRPr="005C018D">
        <w:t>velmi dobrou úroveň výuky, potvrzenou závěry kontrol České školní inspekce a výsledky v prováděných celostátních testech</w:t>
      </w:r>
    </w:p>
    <w:p w14:paraId="538CBF03" w14:textId="77777777" w:rsidR="005C018D" w:rsidRPr="005C018D" w:rsidRDefault="005C018D" w:rsidP="005C018D">
      <w:pPr>
        <w:numPr>
          <w:ilvl w:val="0"/>
          <w:numId w:val="44"/>
        </w:numPr>
      </w:pPr>
      <w:r w:rsidRPr="005C018D">
        <w:t>výuku cizích jazyků: angličtina, němčina, anglický jazyk od 3. ročníku, využívání cizích jazyků v běžných hodinách od 1. třídy</w:t>
      </w:r>
    </w:p>
    <w:p w14:paraId="5988B89F" w14:textId="77777777" w:rsidR="005C018D" w:rsidRPr="005C018D" w:rsidRDefault="005C018D" w:rsidP="005C018D">
      <w:pPr>
        <w:numPr>
          <w:ilvl w:val="0"/>
          <w:numId w:val="44"/>
        </w:numPr>
      </w:pPr>
      <w:r w:rsidRPr="005C018D">
        <w:t>talentovaným dětem od 2. ročníku účinkování ve školním pěveckém sboru a veřejných vystoupeních i mimo školu a v zahraničí</w:t>
      </w:r>
    </w:p>
    <w:p w14:paraId="6D1F8021" w14:textId="77777777" w:rsidR="005C018D" w:rsidRPr="005C018D" w:rsidRDefault="005C018D" w:rsidP="005C018D">
      <w:pPr>
        <w:numPr>
          <w:ilvl w:val="0"/>
          <w:numId w:val="44"/>
        </w:numPr>
      </w:pPr>
      <w:r w:rsidRPr="005C018D">
        <w:t>výuku práce na počítačích, práci v doménové síti, Internet, využití moderních komunikačních a prezentačních technologií v hodinách učiteli i žáky</w:t>
      </w:r>
    </w:p>
    <w:p w14:paraId="6C83600E" w14:textId="77777777" w:rsidR="005C018D" w:rsidRPr="005C018D" w:rsidRDefault="005C018D" w:rsidP="005C018D">
      <w:pPr>
        <w:numPr>
          <w:ilvl w:val="0"/>
          <w:numId w:val="44"/>
        </w:numPr>
      </w:pPr>
      <w:r w:rsidRPr="005C018D">
        <w:t>interaktivita ve výuce v každé třídě</w:t>
      </w:r>
    </w:p>
    <w:p w14:paraId="0708F2D9" w14:textId="77777777" w:rsidR="005C018D" w:rsidRPr="005C018D" w:rsidRDefault="005C018D" w:rsidP="005C018D">
      <w:pPr>
        <w:numPr>
          <w:ilvl w:val="0"/>
          <w:numId w:val="44"/>
        </w:numPr>
      </w:pPr>
      <w:r w:rsidRPr="005C018D">
        <w:t>individuální péči o žáky s vývojovými poruchami a o žáky talentované</w:t>
      </w:r>
    </w:p>
    <w:p w14:paraId="7D5928C0" w14:textId="77777777" w:rsidR="005C018D" w:rsidRPr="005C018D" w:rsidRDefault="005C018D" w:rsidP="005C018D">
      <w:pPr>
        <w:numPr>
          <w:ilvl w:val="0"/>
          <w:numId w:val="44"/>
        </w:numPr>
      </w:pPr>
      <w:r w:rsidRPr="005C018D">
        <w:t>výuku předmětům dle požadavků rodičů a možností personálního obsazení školy</w:t>
      </w:r>
    </w:p>
    <w:p w14:paraId="607D373F" w14:textId="77777777" w:rsidR="005C018D" w:rsidRPr="005C018D" w:rsidRDefault="005C018D" w:rsidP="005C018D">
      <w:pPr>
        <w:numPr>
          <w:ilvl w:val="0"/>
          <w:numId w:val="44"/>
        </w:numPr>
      </w:pPr>
      <w:r w:rsidRPr="005C018D">
        <w:t>bohatou nabídku nepovinných a volitelných předmětů, bohatou nabídku zájmových kroužků</w:t>
      </w:r>
    </w:p>
    <w:p w14:paraId="3EBD6280" w14:textId="77777777" w:rsidR="005C018D" w:rsidRPr="005C018D" w:rsidRDefault="005C018D" w:rsidP="005C018D">
      <w:pPr>
        <w:numPr>
          <w:ilvl w:val="0"/>
          <w:numId w:val="44"/>
        </w:numPr>
      </w:pPr>
      <w:r w:rsidRPr="005C018D">
        <w:t>výuku plavání a lyžování</w:t>
      </w:r>
    </w:p>
    <w:p w14:paraId="02789096" w14:textId="77777777" w:rsidR="005C018D" w:rsidRPr="005C018D" w:rsidRDefault="005C018D" w:rsidP="005C018D">
      <w:pPr>
        <w:numPr>
          <w:ilvl w:val="0"/>
          <w:numId w:val="44"/>
        </w:numPr>
      </w:pPr>
      <w:r w:rsidRPr="005C018D">
        <w:t>od 1. do 5. ročníku docházku do školní družiny</w:t>
      </w:r>
    </w:p>
    <w:p w14:paraId="664F73ED" w14:textId="77777777" w:rsidR="005C018D" w:rsidRPr="005C018D" w:rsidRDefault="005C018D" w:rsidP="005C018D">
      <w:pPr>
        <w:numPr>
          <w:ilvl w:val="0"/>
          <w:numId w:val="44"/>
        </w:numPr>
      </w:pPr>
      <w:r w:rsidRPr="005C018D">
        <w:t>stravování ve školní jídelně</w:t>
      </w:r>
    </w:p>
    <w:p w14:paraId="111F361A" w14:textId="77777777" w:rsidR="005C018D" w:rsidRPr="005C018D" w:rsidRDefault="005C018D" w:rsidP="005C018D">
      <w:pPr>
        <w:numPr>
          <w:ilvl w:val="0"/>
          <w:numId w:val="44"/>
        </w:numPr>
      </w:pPr>
      <w:r w:rsidRPr="005C018D">
        <w:t>účast v řadě mimoškolních akcí pořádaných školou: zájezdy do divadel v Plzni a Praze, poznání krás ČR, zahraniční zájezd, exkurze, soutěže, olympiády</w:t>
      </w:r>
    </w:p>
    <w:p w14:paraId="756B363E" w14:textId="77777777" w:rsidR="005C018D" w:rsidRPr="005C018D" w:rsidRDefault="005C018D" w:rsidP="005C018D">
      <w:pPr>
        <w:numPr>
          <w:ilvl w:val="0"/>
          <w:numId w:val="44"/>
        </w:numPr>
      </w:pPr>
      <w:r w:rsidRPr="005C018D">
        <w:t>klidné a pěkné prostředí školy a jejího okolí s možností trávení polední přestávky v parku školy</w:t>
      </w:r>
    </w:p>
    <w:p w14:paraId="30F9BC1C" w14:textId="77777777" w:rsidR="005C018D" w:rsidRDefault="005C018D"/>
    <w:sectPr w:rsidR="005C01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4A83"/>
    <w:multiLevelType w:val="multilevel"/>
    <w:tmpl w:val="82E06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BC10A2"/>
    <w:multiLevelType w:val="multilevel"/>
    <w:tmpl w:val="8960C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4F7DFB"/>
    <w:multiLevelType w:val="multilevel"/>
    <w:tmpl w:val="CC28C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9B5D55"/>
    <w:multiLevelType w:val="multilevel"/>
    <w:tmpl w:val="BD1C6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716025"/>
    <w:multiLevelType w:val="multilevel"/>
    <w:tmpl w:val="5614A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FB1610"/>
    <w:multiLevelType w:val="multilevel"/>
    <w:tmpl w:val="41B07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754813"/>
    <w:multiLevelType w:val="multilevel"/>
    <w:tmpl w:val="783E5C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FC5B3E"/>
    <w:multiLevelType w:val="multilevel"/>
    <w:tmpl w:val="634CB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227057"/>
    <w:multiLevelType w:val="multilevel"/>
    <w:tmpl w:val="0380A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F867A9"/>
    <w:multiLevelType w:val="multilevel"/>
    <w:tmpl w:val="10DC2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6F7476"/>
    <w:multiLevelType w:val="multilevel"/>
    <w:tmpl w:val="31087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C700BE"/>
    <w:multiLevelType w:val="multilevel"/>
    <w:tmpl w:val="2D522E2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AFE4A66"/>
    <w:multiLevelType w:val="multilevel"/>
    <w:tmpl w:val="C6BA8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50737A"/>
    <w:multiLevelType w:val="multilevel"/>
    <w:tmpl w:val="B1D276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AC014F"/>
    <w:multiLevelType w:val="multilevel"/>
    <w:tmpl w:val="C8EC9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6B3EDB"/>
    <w:multiLevelType w:val="multilevel"/>
    <w:tmpl w:val="250A7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156D3D"/>
    <w:multiLevelType w:val="multilevel"/>
    <w:tmpl w:val="04488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F62748"/>
    <w:multiLevelType w:val="multilevel"/>
    <w:tmpl w:val="7FAED5C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8C0602"/>
    <w:multiLevelType w:val="multilevel"/>
    <w:tmpl w:val="63B80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3F169B"/>
    <w:multiLevelType w:val="multilevel"/>
    <w:tmpl w:val="D0F03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86062E"/>
    <w:multiLevelType w:val="multilevel"/>
    <w:tmpl w:val="838E5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D50DB4"/>
    <w:multiLevelType w:val="multilevel"/>
    <w:tmpl w:val="C6D21C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BD4C26"/>
    <w:multiLevelType w:val="multilevel"/>
    <w:tmpl w:val="27843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C84F9D"/>
    <w:multiLevelType w:val="multilevel"/>
    <w:tmpl w:val="DDBE6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2C1D48"/>
    <w:multiLevelType w:val="multilevel"/>
    <w:tmpl w:val="F22662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840101D"/>
    <w:multiLevelType w:val="multilevel"/>
    <w:tmpl w:val="C0A89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727EBB"/>
    <w:multiLevelType w:val="multilevel"/>
    <w:tmpl w:val="33EEBB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B29376D"/>
    <w:multiLevelType w:val="multilevel"/>
    <w:tmpl w:val="3E7C9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E31A61"/>
    <w:multiLevelType w:val="multilevel"/>
    <w:tmpl w:val="6742D4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D1A1B65"/>
    <w:multiLevelType w:val="multilevel"/>
    <w:tmpl w:val="64EE7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641198"/>
    <w:multiLevelType w:val="multilevel"/>
    <w:tmpl w:val="4684C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0F28D2"/>
    <w:multiLevelType w:val="multilevel"/>
    <w:tmpl w:val="8326A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0D7C45"/>
    <w:multiLevelType w:val="multilevel"/>
    <w:tmpl w:val="722C6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2F1150"/>
    <w:multiLevelType w:val="multilevel"/>
    <w:tmpl w:val="DFC4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FE2510"/>
    <w:multiLevelType w:val="multilevel"/>
    <w:tmpl w:val="0636B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D072CE"/>
    <w:multiLevelType w:val="multilevel"/>
    <w:tmpl w:val="3844F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AE4758E"/>
    <w:multiLevelType w:val="multilevel"/>
    <w:tmpl w:val="45288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13415E"/>
    <w:multiLevelType w:val="multilevel"/>
    <w:tmpl w:val="E4CCE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844007"/>
    <w:multiLevelType w:val="multilevel"/>
    <w:tmpl w:val="0BF03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6059B9"/>
    <w:multiLevelType w:val="multilevel"/>
    <w:tmpl w:val="B6F20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D14BEF"/>
    <w:multiLevelType w:val="multilevel"/>
    <w:tmpl w:val="C56EC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A1537D"/>
    <w:multiLevelType w:val="multilevel"/>
    <w:tmpl w:val="3A425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6A65AE"/>
    <w:multiLevelType w:val="multilevel"/>
    <w:tmpl w:val="39001B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8D255D7"/>
    <w:multiLevelType w:val="multilevel"/>
    <w:tmpl w:val="C0FC096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4428096">
    <w:abstractNumId w:val="9"/>
  </w:num>
  <w:num w:numId="2" w16cid:durableId="1215044144">
    <w:abstractNumId w:val="24"/>
  </w:num>
  <w:num w:numId="3" w16cid:durableId="386030170">
    <w:abstractNumId w:val="26"/>
  </w:num>
  <w:num w:numId="4" w16cid:durableId="1262226243">
    <w:abstractNumId w:val="42"/>
  </w:num>
  <w:num w:numId="5" w16cid:durableId="1616517953">
    <w:abstractNumId w:val="21"/>
  </w:num>
  <w:num w:numId="6" w16cid:durableId="390276418">
    <w:abstractNumId w:val="28"/>
  </w:num>
  <w:num w:numId="7" w16cid:durableId="519513895">
    <w:abstractNumId w:val="11"/>
  </w:num>
  <w:num w:numId="8" w16cid:durableId="999163823">
    <w:abstractNumId w:val="17"/>
  </w:num>
  <w:num w:numId="9" w16cid:durableId="694381617">
    <w:abstractNumId w:val="43"/>
  </w:num>
  <w:num w:numId="10" w16cid:durableId="1926456764">
    <w:abstractNumId w:val="35"/>
  </w:num>
  <w:num w:numId="11" w16cid:durableId="674839829">
    <w:abstractNumId w:val="13"/>
  </w:num>
  <w:num w:numId="12" w16cid:durableId="452863486">
    <w:abstractNumId w:val="6"/>
  </w:num>
  <w:num w:numId="13" w16cid:durableId="1827895253">
    <w:abstractNumId w:val="25"/>
  </w:num>
  <w:num w:numId="14" w16cid:durableId="1223102801">
    <w:abstractNumId w:val="20"/>
  </w:num>
  <w:num w:numId="15" w16cid:durableId="713575231">
    <w:abstractNumId w:val="23"/>
  </w:num>
  <w:num w:numId="16" w16cid:durableId="2048751330">
    <w:abstractNumId w:val="38"/>
  </w:num>
  <w:num w:numId="17" w16cid:durableId="1345865908">
    <w:abstractNumId w:val="5"/>
  </w:num>
  <w:num w:numId="18" w16cid:durableId="29653917">
    <w:abstractNumId w:val="31"/>
  </w:num>
  <w:num w:numId="19" w16cid:durableId="1907451500">
    <w:abstractNumId w:val="37"/>
  </w:num>
  <w:num w:numId="20" w16cid:durableId="286089602">
    <w:abstractNumId w:val="12"/>
  </w:num>
  <w:num w:numId="21" w16cid:durableId="405154840">
    <w:abstractNumId w:val="3"/>
  </w:num>
  <w:num w:numId="22" w16cid:durableId="1342783939">
    <w:abstractNumId w:val="16"/>
  </w:num>
  <w:num w:numId="23" w16cid:durableId="713846277">
    <w:abstractNumId w:val="33"/>
  </w:num>
  <w:num w:numId="24" w16cid:durableId="606544946">
    <w:abstractNumId w:val="32"/>
  </w:num>
  <w:num w:numId="25" w16cid:durableId="665939727">
    <w:abstractNumId w:val="30"/>
  </w:num>
  <w:num w:numId="26" w16cid:durableId="1274482758">
    <w:abstractNumId w:val="14"/>
  </w:num>
  <w:num w:numId="27" w16cid:durableId="1409769242">
    <w:abstractNumId w:val="41"/>
  </w:num>
  <w:num w:numId="28" w16cid:durableId="1162500275">
    <w:abstractNumId w:val="22"/>
  </w:num>
  <w:num w:numId="29" w16cid:durableId="991182000">
    <w:abstractNumId w:val="2"/>
  </w:num>
  <w:num w:numId="30" w16cid:durableId="1587574881">
    <w:abstractNumId w:val="34"/>
  </w:num>
  <w:num w:numId="31" w16cid:durableId="1685278975">
    <w:abstractNumId w:val="0"/>
  </w:num>
  <w:num w:numId="32" w16cid:durableId="850220029">
    <w:abstractNumId w:val="27"/>
  </w:num>
  <w:num w:numId="33" w16cid:durableId="965156445">
    <w:abstractNumId w:val="19"/>
  </w:num>
  <w:num w:numId="34" w16cid:durableId="1895504557">
    <w:abstractNumId w:val="7"/>
  </w:num>
  <w:num w:numId="35" w16cid:durableId="1295713422">
    <w:abstractNumId w:val="8"/>
  </w:num>
  <w:num w:numId="36" w16cid:durableId="1174223515">
    <w:abstractNumId w:val="39"/>
  </w:num>
  <w:num w:numId="37" w16cid:durableId="1848056972">
    <w:abstractNumId w:val="4"/>
  </w:num>
  <w:num w:numId="38" w16cid:durableId="1797749698">
    <w:abstractNumId w:val="36"/>
  </w:num>
  <w:num w:numId="39" w16cid:durableId="2023509478">
    <w:abstractNumId w:val="10"/>
  </w:num>
  <w:num w:numId="40" w16cid:durableId="849491306">
    <w:abstractNumId w:val="18"/>
  </w:num>
  <w:num w:numId="41" w16cid:durableId="940331496">
    <w:abstractNumId w:val="40"/>
  </w:num>
  <w:num w:numId="42" w16cid:durableId="243879800">
    <w:abstractNumId w:val="29"/>
  </w:num>
  <w:num w:numId="43" w16cid:durableId="186602409">
    <w:abstractNumId w:val="1"/>
  </w:num>
  <w:num w:numId="44" w16cid:durableId="120640901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18D"/>
    <w:rsid w:val="005C01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CA0B0"/>
  <w15:chartTrackingRefBased/>
  <w15:docId w15:val="{E6AAE1E2-DD98-4388-9AD3-7DEE0325C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5C01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5C01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5C018D"/>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5C018D"/>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5C018D"/>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5C018D"/>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5C018D"/>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5C018D"/>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5C018D"/>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C018D"/>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5C018D"/>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5C018D"/>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5C018D"/>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5C018D"/>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5C018D"/>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5C018D"/>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5C018D"/>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5C018D"/>
    <w:rPr>
      <w:rFonts w:eastAsiaTheme="majorEastAsia" w:cstheme="majorBidi"/>
      <w:color w:val="272727" w:themeColor="text1" w:themeTint="D8"/>
    </w:rPr>
  </w:style>
  <w:style w:type="paragraph" w:styleId="Nzev">
    <w:name w:val="Title"/>
    <w:basedOn w:val="Normln"/>
    <w:next w:val="Normln"/>
    <w:link w:val="NzevChar"/>
    <w:uiPriority w:val="10"/>
    <w:qFormat/>
    <w:rsid w:val="005C01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5C018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5C018D"/>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5C018D"/>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5C018D"/>
    <w:pPr>
      <w:spacing w:before="160"/>
      <w:jc w:val="center"/>
    </w:pPr>
    <w:rPr>
      <w:i/>
      <w:iCs/>
      <w:color w:val="404040" w:themeColor="text1" w:themeTint="BF"/>
    </w:rPr>
  </w:style>
  <w:style w:type="character" w:customStyle="1" w:styleId="CittChar">
    <w:name w:val="Citát Char"/>
    <w:basedOn w:val="Standardnpsmoodstavce"/>
    <w:link w:val="Citt"/>
    <w:uiPriority w:val="29"/>
    <w:rsid w:val="005C018D"/>
    <w:rPr>
      <w:i/>
      <w:iCs/>
      <w:color w:val="404040" w:themeColor="text1" w:themeTint="BF"/>
    </w:rPr>
  </w:style>
  <w:style w:type="paragraph" w:styleId="Odstavecseseznamem">
    <w:name w:val="List Paragraph"/>
    <w:basedOn w:val="Normln"/>
    <w:uiPriority w:val="34"/>
    <w:qFormat/>
    <w:rsid w:val="005C018D"/>
    <w:pPr>
      <w:ind w:left="720"/>
      <w:contextualSpacing/>
    </w:pPr>
  </w:style>
  <w:style w:type="character" w:styleId="Zdraznnintenzivn">
    <w:name w:val="Intense Emphasis"/>
    <w:basedOn w:val="Standardnpsmoodstavce"/>
    <w:uiPriority w:val="21"/>
    <w:qFormat/>
    <w:rsid w:val="005C018D"/>
    <w:rPr>
      <w:i/>
      <w:iCs/>
      <w:color w:val="0F4761" w:themeColor="accent1" w:themeShade="BF"/>
    </w:rPr>
  </w:style>
  <w:style w:type="paragraph" w:styleId="Vrazncitt">
    <w:name w:val="Intense Quote"/>
    <w:basedOn w:val="Normln"/>
    <w:next w:val="Normln"/>
    <w:link w:val="VrazncittChar"/>
    <w:uiPriority w:val="30"/>
    <w:qFormat/>
    <w:rsid w:val="005C01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5C018D"/>
    <w:rPr>
      <w:i/>
      <w:iCs/>
      <w:color w:val="0F4761" w:themeColor="accent1" w:themeShade="BF"/>
    </w:rPr>
  </w:style>
  <w:style w:type="character" w:styleId="Odkazintenzivn">
    <w:name w:val="Intense Reference"/>
    <w:basedOn w:val="Standardnpsmoodstavce"/>
    <w:uiPriority w:val="32"/>
    <w:qFormat/>
    <w:rsid w:val="005C018D"/>
    <w:rPr>
      <w:b/>
      <w:bCs/>
      <w:smallCaps/>
      <w:color w:val="0F4761" w:themeColor="accent1" w:themeShade="BF"/>
      <w:spacing w:val="5"/>
    </w:rPr>
  </w:style>
  <w:style w:type="paragraph" w:customStyle="1" w:styleId="msonormal0">
    <w:name w:val="msonormal"/>
    <w:basedOn w:val="Normln"/>
    <w:rsid w:val="005C018D"/>
    <w:pPr>
      <w:spacing w:before="100" w:beforeAutospacing="1" w:after="100" w:afterAutospacing="1" w:line="240" w:lineRule="auto"/>
    </w:pPr>
    <w:rPr>
      <w:rFonts w:ascii="Times New Roman" w:eastAsia="Times New Roman" w:hAnsi="Times New Roman" w:cs="Times New Roman"/>
      <w:kern w:val="0"/>
      <w:lang w:eastAsia="cs-CZ"/>
      <w14:ligatures w14:val="none"/>
    </w:rPr>
  </w:style>
  <w:style w:type="paragraph" w:styleId="Normlnweb">
    <w:name w:val="Normal (Web)"/>
    <w:basedOn w:val="Normln"/>
    <w:uiPriority w:val="99"/>
    <w:semiHidden/>
    <w:unhideWhenUsed/>
    <w:rsid w:val="005C018D"/>
    <w:pPr>
      <w:spacing w:before="100" w:beforeAutospacing="1" w:after="100" w:afterAutospacing="1" w:line="240" w:lineRule="auto"/>
    </w:pPr>
    <w:rPr>
      <w:rFonts w:ascii="Times New Roman" w:eastAsia="Times New Roman" w:hAnsi="Times New Roman" w:cs="Times New Roman"/>
      <w:kern w:val="0"/>
      <w:lang w:eastAsia="cs-CZ"/>
      <w14:ligatures w14:val="none"/>
    </w:rPr>
  </w:style>
  <w:style w:type="character" w:styleId="Siln">
    <w:name w:val="Strong"/>
    <w:basedOn w:val="Standardnpsmoodstavce"/>
    <w:uiPriority w:val="22"/>
    <w:qFormat/>
    <w:rsid w:val="005C018D"/>
    <w:rPr>
      <w:b/>
      <w:bCs/>
    </w:rPr>
  </w:style>
  <w:style w:type="character" w:styleId="Hypertextovodkaz">
    <w:name w:val="Hyperlink"/>
    <w:basedOn w:val="Standardnpsmoodstavce"/>
    <w:uiPriority w:val="99"/>
    <w:unhideWhenUsed/>
    <w:rsid w:val="005C018D"/>
    <w:rPr>
      <w:color w:val="0000FF"/>
      <w:u w:val="single"/>
    </w:rPr>
  </w:style>
  <w:style w:type="character" w:styleId="Sledovanodkaz">
    <w:name w:val="FollowedHyperlink"/>
    <w:basedOn w:val="Standardnpsmoodstavce"/>
    <w:uiPriority w:val="99"/>
    <w:semiHidden/>
    <w:unhideWhenUsed/>
    <w:rsid w:val="005C018D"/>
    <w:rPr>
      <w:color w:val="800080"/>
      <w:u w:val="single"/>
    </w:rPr>
  </w:style>
  <w:style w:type="character" w:styleId="Zdraznn">
    <w:name w:val="Emphasis"/>
    <w:basedOn w:val="Standardnpsmoodstavce"/>
    <w:uiPriority w:val="20"/>
    <w:qFormat/>
    <w:rsid w:val="005C018D"/>
    <w:rPr>
      <w:i/>
      <w:iCs/>
    </w:rPr>
  </w:style>
  <w:style w:type="character" w:styleId="Nevyeenzmnka">
    <w:name w:val="Unresolved Mention"/>
    <w:basedOn w:val="Standardnpsmoodstavce"/>
    <w:uiPriority w:val="99"/>
    <w:semiHidden/>
    <w:unhideWhenUsed/>
    <w:rsid w:val="005C01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716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zskolovec.cz/inpage/vyrocni-zprava-skoly-13-14/" TargetMode="External"/><Relationship Id="rId21" Type="http://schemas.openxmlformats.org/officeDocument/2006/relationships/hyperlink" Target="https://www.zskolovec.cz/inpage/vyrocni-zprava-skoly-13-14/" TargetMode="External"/><Relationship Id="rId34" Type="http://schemas.openxmlformats.org/officeDocument/2006/relationships/hyperlink" Target="https://www.zskolovec.cz/inpage/vyrocni-zprava-skoly-13-14/" TargetMode="External"/><Relationship Id="rId42" Type="http://schemas.openxmlformats.org/officeDocument/2006/relationships/hyperlink" Target="https://www.zskolovec.cz/inpage/vyrocni-zprava-skoly-13-14/" TargetMode="External"/><Relationship Id="rId47" Type="http://schemas.openxmlformats.org/officeDocument/2006/relationships/hyperlink" Target="https://www.zskolovec.cz/inpage/vyrocni-zprava-skoly-13-14/" TargetMode="External"/><Relationship Id="rId50" Type="http://schemas.openxmlformats.org/officeDocument/2006/relationships/hyperlink" Target="https://www.zskolovec.cz/inpage/vyrocni-zprava-skoly-13-14/" TargetMode="External"/><Relationship Id="rId55" Type="http://schemas.openxmlformats.org/officeDocument/2006/relationships/hyperlink" Target="https://www.zskolovec.cz/inpage/vyrocni-zprava-skoly-13-14/" TargetMode="External"/><Relationship Id="rId63" Type="http://schemas.openxmlformats.org/officeDocument/2006/relationships/hyperlink" Target="http://www.mpsv.cz/" TargetMode="External"/><Relationship Id="rId7" Type="http://schemas.openxmlformats.org/officeDocument/2006/relationships/hyperlink" Target="https://www.zskolovec.cz/inpage/vyrocni-zprava-skoly-13-14/" TargetMode="External"/><Relationship Id="rId2" Type="http://schemas.openxmlformats.org/officeDocument/2006/relationships/styles" Target="styles.xml"/><Relationship Id="rId16" Type="http://schemas.openxmlformats.org/officeDocument/2006/relationships/hyperlink" Target="https://www.zskolovec.cz/inpage/vyrocni-zprava-skoly-13-14/" TargetMode="External"/><Relationship Id="rId29" Type="http://schemas.openxmlformats.org/officeDocument/2006/relationships/hyperlink" Target="https://www.zskolovec.cz/inpage/vyrocni-zprava-skoly-13-14/" TargetMode="External"/><Relationship Id="rId11" Type="http://schemas.openxmlformats.org/officeDocument/2006/relationships/hyperlink" Target="https://www.zskolovec.cz/inpage/vyrocni-zprava-skoly-13-14/" TargetMode="External"/><Relationship Id="rId24" Type="http://schemas.openxmlformats.org/officeDocument/2006/relationships/hyperlink" Target="https://www.zskolovec.cz/inpage/vyrocni-zprava-skoly-13-14/" TargetMode="External"/><Relationship Id="rId32" Type="http://schemas.openxmlformats.org/officeDocument/2006/relationships/hyperlink" Target="https://www.zskolovec.cz/inpage/vyrocni-zprava-skoly-13-14/" TargetMode="External"/><Relationship Id="rId37" Type="http://schemas.openxmlformats.org/officeDocument/2006/relationships/hyperlink" Target="https://www.zskolovec.cz/inpage/vyrocni-zprava-skoly-13-14/" TargetMode="External"/><Relationship Id="rId40" Type="http://schemas.openxmlformats.org/officeDocument/2006/relationships/hyperlink" Target="https://www.zskolovec.cz/inpage/vyrocni-zprava-skoly-13-14/" TargetMode="External"/><Relationship Id="rId45" Type="http://schemas.openxmlformats.org/officeDocument/2006/relationships/hyperlink" Target="https://www.zskolovec.cz/inpage/vyrocni-zprava-skoly-13-14/" TargetMode="External"/><Relationship Id="rId53" Type="http://schemas.openxmlformats.org/officeDocument/2006/relationships/hyperlink" Target="https://www.zskolovec.cz/inpage/vyrocni-zprava-skoly-13-14/" TargetMode="External"/><Relationship Id="rId58" Type="http://schemas.openxmlformats.org/officeDocument/2006/relationships/hyperlink" Target="https://www.zskolovec.cz/inpage/vyrocni-zprava-skoly-13-14/" TargetMode="External"/><Relationship Id="rId5" Type="http://schemas.openxmlformats.org/officeDocument/2006/relationships/hyperlink" Target="https://www.zskolovec.cz/inpage/vyrocni-zprava-skoly-13-14/" TargetMode="External"/><Relationship Id="rId61" Type="http://schemas.openxmlformats.org/officeDocument/2006/relationships/hyperlink" Target="https://www.zskolovec.cz/inpage/vyrocni-zprava-skoly-13-14/" TargetMode="External"/><Relationship Id="rId19" Type="http://schemas.openxmlformats.org/officeDocument/2006/relationships/hyperlink" Target="https://www.zskolovec.cz/inpage/vyrocni-zprava-skoly-13-14/" TargetMode="External"/><Relationship Id="rId14" Type="http://schemas.openxmlformats.org/officeDocument/2006/relationships/hyperlink" Target="https://www.zskolovec.cz/inpage/vyrocni-zprava-skoly-13-14/" TargetMode="External"/><Relationship Id="rId22" Type="http://schemas.openxmlformats.org/officeDocument/2006/relationships/hyperlink" Target="https://www.zskolovec.cz/inpage/vyrocni-zprava-skoly-13-14/" TargetMode="External"/><Relationship Id="rId27" Type="http://schemas.openxmlformats.org/officeDocument/2006/relationships/hyperlink" Target="https://www.zskolovec.cz/inpage/vyrocni-zprava-skoly-13-14/" TargetMode="External"/><Relationship Id="rId30" Type="http://schemas.openxmlformats.org/officeDocument/2006/relationships/hyperlink" Target="https://www.zskolovec.cz/inpage/vyrocni-zprava-skoly-13-14/" TargetMode="External"/><Relationship Id="rId35" Type="http://schemas.openxmlformats.org/officeDocument/2006/relationships/hyperlink" Target="https://www.zskolovec.cz/inpage/vyrocni-zprava-skoly-13-14/" TargetMode="External"/><Relationship Id="rId43" Type="http://schemas.openxmlformats.org/officeDocument/2006/relationships/hyperlink" Target="https://www.zskolovec.cz/inpage/vyrocni-zprava-skoly-13-14/" TargetMode="External"/><Relationship Id="rId48" Type="http://schemas.openxmlformats.org/officeDocument/2006/relationships/hyperlink" Target="https://www.zskolovec.cz/inpage/vyrocni-zprava-skoly-13-14/" TargetMode="External"/><Relationship Id="rId56" Type="http://schemas.openxmlformats.org/officeDocument/2006/relationships/hyperlink" Target="https://www.zskolovec.cz/inpage/vyrocni-zprava-skoly-13-14/" TargetMode="External"/><Relationship Id="rId64" Type="http://schemas.openxmlformats.org/officeDocument/2006/relationships/fontTable" Target="fontTable.xml"/><Relationship Id="rId8" Type="http://schemas.openxmlformats.org/officeDocument/2006/relationships/hyperlink" Target="https://www.zskolovec.cz/inpage/vyrocni-zprava-skoly-13-14/" TargetMode="External"/><Relationship Id="rId51" Type="http://schemas.openxmlformats.org/officeDocument/2006/relationships/hyperlink" Target="https://www.zskolovec.cz/inpage/vyrocni-zprava-skoly-13-14/" TargetMode="External"/><Relationship Id="rId3" Type="http://schemas.openxmlformats.org/officeDocument/2006/relationships/settings" Target="settings.xml"/><Relationship Id="rId12" Type="http://schemas.openxmlformats.org/officeDocument/2006/relationships/hyperlink" Target="https://www.zskolovec.cz/inpage/vyrocni-zprava-skoly-13-14/" TargetMode="External"/><Relationship Id="rId17" Type="http://schemas.openxmlformats.org/officeDocument/2006/relationships/hyperlink" Target="https://www.zskolovec.cz/inpage/vyrocni-zprava-skoly-13-14/" TargetMode="External"/><Relationship Id="rId25" Type="http://schemas.openxmlformats.org/officeDocument/2006/relationships/hyperlink" Target="https://www.zskolovec.cz/inpage/vyrocni-zprava-skoly-13-14/" TargetMode="External"/><Relationship Id="rId33" Type="http://schemas.openxmlformats.org/officeDocument/2006/relationships/hyperlink" Target="https://www.zskolovec.cz/inpage/vyrocni-zprava-skoly-13-14/" TargetMode="External"/><Relationship Id="rId38" Type="http://schemas.openxmlformats.org/officeDocument/2006/relationships/hyperlink" Target="https://www.zskolovec.cz/inpage/vyrocni-zprava-skoly-13-14/" TargetMode="External"/><Relationship Id="rId46" Type="http://schemas.openxmlformats.org/officeDocument/2006/relationships/hyperlink" Target="https://www.zskolovec.cz/inpage/vyrocni-zprava-skoly-13-14/" TargetMode="External"/><Relationship Id="rId59" Type="http://schemas.openxmlformats.org/officeDocument/2006/relationships/hyperlink" Target="https://www.zskolovec.cz/inpage/vyrocni-zprava-skoly-13-14/" TargetMode="External"/><Relationship Id="rId20" Type="http://schemas.openxmlformats.org/officeDocument/2006/relationships/hyperlink" Target="https://www.zskolovec.cz/inpage/vyrocni-zprava-skoly-13-14/" TargetMode="External"/><Relationship Id="rId41" Type="http://schemas.openxmlformats.org/officeDocument/2006/relationships/hyperlink" Target="https://www.zskolovec.cz/inpage/vyrocni-zprava-skoly-13-14/" TargetMode="External"/><Relationship Id="rId54" Type="http://schemas.openxmlformats.org/officeDocument/2006/relationships/hyperlink" Target="https://www.zskolovec.cz/inpage/vyrocni-zprava-skoly-13-14/" TargetMode="External"/><Relationship Id="rId62" Type="http://schemas.openxmlformats.org/officeDocument/2006/relationships/hyperlink" Target="mailto:zs@kolovec.cz" TargetMode="External"/><Relationship Id="rId1" Type="http://schemas.openxmlformats.org/officeDocument/2006/relationships/numbering" Target="numbering.xml"/><Relationship Id="rId6" Type="http://schemas.openxmlformats.org/officeDocument/2006/relationships/hyperlink" Target="https://www.zskolovec.cz/inpage/vyrocni-zprava-skoly-13-14/" TargetMode="External"/><Relationship Id="rId15" Type="http://schemas.openxmlformats.org/officeDocument/2006/relationships/hyperlink" Target="https://www.zskolovec.cz/inpage/vyrocni-zprava-skoly-13-14/" TargetMode="External"/><Relationship Id="rId23" Type="http://schemas.openxmlformats.org/officeDocument/2006/relationships/hyperlink" Target="https://www.zskolovec.cz/inpage/vyrocni-zprava-skoly-13-14/" TargetMode="External"/><Relationship Id="rId28" Type="http://schemas.openxmlformats.org/officeDocument/2006/relationships/hyperlink" Target="https://www.zskolovec.cz/inpage/vyrocni-zprava-skoly-13-14/" TargetMode="External"/><Relationship Id="rId36" Type="http://schemas.openxmlformats.org/officeDocument/2006/relationships/hyperlink" Target="https://www.zskolovec.cz/inpage/vyrocni-zprava-skoly-13-14/" TargetMode="External"/><Relationship Id="rId49" Type="http://schemas.openxmlformats.org/officeDocument/2006/relationships/hyperlink" Target="https://www.zskolovec.cz/inpage/vyrocni-zprava-skoly-13-14/" TargetMode="External"/><Relationship Id="rId57" Type="http://schemas.openxmlformats.org/officeDocument/2006/relationships/hyperlink" Target="https://www.zskolovec.cz/inpage/vyrocni-zprava-skoly-13-14/" TargetMode="External"/><Relationship Id="rId10" Type="http://schemas.openxmlformats.org/officeDocument/2006/relationships/hyperlink" Target="https://www.zskolovec.cz/inpage/vyrocni-zprava-skoly-13-14/" TargetMode="External"/><Relationship Id="rId31" Type="http://schemas.openxmlformats.org/officeDocument/2006/relationships/hyperlink" Target="https://www.zskolovec.cz/inpage/vyrocni-zprava-skoly-13-14/" TargetMode="External"/><Relationship Id="rId44" Type="http://schemas.openxmlformats.org/officeDocument/2006/relationships/hyperlink" Target="https://www.zskolovec.cz/inpage/vyrocni-zprava-skoly-13-14/" TargetMode="External"/><Relationship Id="rId52" Type="http://schemas.openxmlformats.org/officeDocument/2006/relationships/hyperlink" Target="https://www.zskolovec.cz/inpage/vyrocni-zprava-skoly-13-14/" TargetMode="External"/><Relationship Id="rId60" Type="http://schemas.openxmlformats.org/officeDocument/2006/relationships/hyperlink" Target="https://www.zskolovec.cz/inpage/vyrocni-zprava-skoly-13-14/"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zskolovec.cz/inpage/vyrocni-zprava-skoly-13-14/" TargetMode="External"/><Relationship Id="rId13" Type="http://schemas.openxmlformats.org/officeDocument/2006/relationships/hyperlink" Target="https://www.zskolovec.cz/inpage/vyrocni-zprava-skoly-13-14/" TargetMode="External"/><Relationship Id="rId18" Type="http://schemas.openxmlformats.org/officeDocument/2006/relationships/hyperlink" Target="https://www.zskolovec.cz/inpage/vyrocni-zprava-skoly-13-14/" TargetMode="External"/><Relationship Id="rId39" Type="http://schemas.openxmlformats.org/officeDocument/2006/relationships/hyperlink" Target="https://www.zskolovec.cz/inpage/vyrocni-zprava-skoly-13-14/"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4940</Words>
  <Characters>29152</Characters>
  <Application>Microsoft Office Word</Application>
  <DocSecurity>0</DocSecurity>
  <Lines>242</Lines>
  <Paragraphs>68</Paragraphs>
  <ScaleCrop>false</ScaleCrop>
  <Company/>
  <LinksUpToDate>false</LinksUpToDate>
  <CharactersWithSpaces>34024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Bričová</dc:creator>
  <cp:keywords/>
  <dc:description/>
  <cp:lastModifiedBy>Edita Bričová</cp:lastModifiedBy>
  <cp:revision>1</cp:revision>
  <dcterms:created xsi:type="dcterms:W3CDTF">2024-02-28T11:46:00Z</dcterms:created>
  <dcterms:modified xsi:type="dcterms:W3CDTF">2024-02-28T11:46:00Z</dcterms:modified>
</cp:coreProperties>
</file>